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50" w:rsidRPr="005D65C4" w:rsidRDefault="00992450" w:rsidP="00992450">
      <w:pPr>
        <w:keepNext/>
        <w:spacing w:line="280" w:lineRule="exact"/>
        <w:ind w:right="4814"/>
        <w:jc w:val="both"/>
        <w:rPr>
          <w:sz w:val="30"/>
          <w:szCs w:val="30"/>
        </w:rPr>
      </w:pPr>
    </w:p>
    <w:p w:rsidR="00992450" w:rsidRDefault="00D043AD" w:rsidP="00992450">
      <w:pPr>
        <w:keepNext/>
        <w:spacing w:line="280" w:lineRule="exact"/>
        <w:ind w:right="-1"/>
        <w:jc w:val="center"/>
        <w:rPr>
          <w:b/>
          <w:caps/>
          <w:sz w:val="30"/>
          <w:szCs w:val="30"/>
        </w:rPr>
      </w:pPr>
      <w:bookmarkStart w:id="0" w:name="_GoBack"/>
      <w:bookmarkEnd w:id="0"/>
      <w:r w:rsidRPr="00D043AD">
        <w:rPr>
          <w:b/>
          <w:caps/>
          <w:sz w:val="30"/>
          <w:szCs w:val="30"/>
        </w:rPr>
        <w:t>О повышении энергоэффективности многоквартирных жилых домов</w:t>
      </w:r>
    </w:p>
    <w:p w:rsidR="00FA15E6" w:rsidRPr="005D65C4" w:rsidRDefault="00FA15E6" w:rsidP="00992450">
      <w:pPr>
        <w:keepNext/>
        <w:spacing w:line="280" w:lineRule="exact"/>
        <w:ind w:right="-1"/>
        <w:jc w:val="center"/>
        <w:rPr>
          <w:b/>
          <w:sz w:val="30"/>
          <w:szCs w:val="30"/>
        </w:rPr>
      </w:pPr>
    </w:p>
    <w:p w:rsidR="00512335" w:rsidRPr="005D65C4"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5D65C4">
        <w:rPr>
          <w:rFonts w:eastAsia="Calibri"/>
          <w:i/>
          <w:sz w:val="28"/>
          <w:szCs w:val="28"/>
        </w:rPr>
        <w:t xml:space="preserve">Материал подготовлен </w:t>
      </w:r>
    </w:p>
    <w:p w:rsidR="00512335" w:rsidRPr="005D65C4" w:rsidRDefault="00992450" w:rsidP="00512335">
      <w:pPr>
        <w:keepNext/>
        <w:widowControl w:val="0"/>
        <w:overflowPunct w:val="0"/>
        <w:autoSpaceDE w:val="0"/>
        <w:autoSpaceDN w:val="0"/>
        <w:adjustRightInd w:val="0"/>
        <w:spacing w:line="280" w:lineRule="exact"/>
        <w:jc w:val="center"/>
        <w:rPr>
          <w:rFonts w:eastAsia="Calibri"/>
          <w:i/>
          <w:sz w:val="28"/>
          <w:szCs w:val="28"/>
        </w:rPr>
      </w:pPr>
      <w:r w:rsidRPr="005D65C4">
        <w:rPr>
          <w:rFonts w:eastAsia="Calibri"/>
          <w:i/>
          <w:sz w:val="28"/>
          <w:szCs w:val="28"/>
        </w:rPr>
        <w:t xml:space="preserve">Академией управления при Президенте Республики Беларусь </w:t>
      </w:r>
    </w:p>
    <w:p w:rsidR="00E6558F" w:rsidRPr="00E6558F" w:rsidRDefault="00992450" w:rsidP="00E6558F">
      <w:pPr>
        <w:keepNext/>
        <w:widowControl w:val="0"/>
        <w:overflowPunct w:val="0"/>
        <w:autoSpaceDE w:val="0"/>
        <w:autoSpaceDN w:val="0"/>
        <w:adjustRightInd w:val="0"/>
        <w:spacing w:line="280" w:lineRule="exact"/>
        <w:jc w:val="center"/>
        <w:rPr>
          <w:rFonts w:eastAsia="Calibri"/>
          <w:i/>
          <w:sz w:val="28"/>
          <w:szCs w:val="28"/>
          <w:lang w:val="be-BY"/>
        </w:rPr>
      </w:pPr>
      <w:r w:rsidRPr="005D65C4">
        <w:rPr>
          <w:rFonts w:eastAsia="Calibri"/>
          <w:i/>
          <w:sz w:val="28"/>
          <w:szCs w:val="28"/>
        </w:rPr>
        <w:t xml:space="preserve">на основе сведений </w:t>
      </w:r>
      <w:r w:rsidR="007B6946">
        <w:rPr>
          <w:rFonts w:eastAsia="Calibri"/>
          <w:i/>
          <w:sz w:val="28"/>
          <w:szCs w:val="28"/>
        </w:rPr>
        <w:t xml:space="preserve">Министерства жилищно-коммунального хозяйства Республики Беларусь </w:t>
      </w:r>
      <w:r w:rsidR="00E6558F">
        <w:rPr>
          <w:rFonts w:eastAsia="Calibri"/>
          <w:i/>
          <w:sz w:val="28"/>
          <w:szCs w:val="28"/>
        </w:rPr>
        <w:t xml:space="preserve">и </w:t>
      </w:r>
      <w:r w:rsidR="007B6946">
        <w:rPr>
          <w:rFonts w:eastAsia="Calibri"/>
          <w:i/>
          <w:sz w:val="28"/>
          <w:szCs w:val="28"/>
        </w:rPr>
        <w:t xml:space="preserve">Государственного комитета </w:t>
      </w:r>
      <w:r w:rsidR="00E6558F" w:rsidRPr="00E6558F">
        <w:rPr>
          <w:rFonts w:eastAsia="Calibri"/>
          <w:i/>
          <w:sz w:val="28"/>
          <w:szCs w:val="28"/>
          <w:lang w:val="be-BY"/>
        </w:rPr>
        <w:t xml:space="preserve">по стандартизации </w:t>
      </w:r>
    </w:p>
    <w:p w:rsidR="00992450" w:rsidRPr="005D65C4" w:rsidRDefault="00E6558F" w:rsidP="00E6558F">
      <w:pPr>
        <w:keepNext/>
        <w:widowControl w:val="0"/>
        <w:overflowPunct w:val="0"/>
        <w:autoSpaceDE w:val="0"/>
        <w:autoSpaceDN w:val="0"/>
        <w:adjustRightInd w:val="0"/>
        <w:spacing w:line="280" w:lineRule="exact"/>
        <w:jc w:val="center"/>
        <w:rPr>
          <w:rFonts w:eastAsia="Calibri"/>
          <w:i/>
          <w:sz w:val="28"/>
          <w:szCs w:val="28"/>
        </w:rPr>
      </w:pPr>
      <w:r w:rsidRPr="00E6558F">
        <w:rPr>
          <w:rFonts w:eastAsia="Calibri"/>
          <w:i/>
          <w:sz w:val="28"/>
          <w:szCs w:val="28"/>
          <w:lang w:val="be-BY"/>
        </w:rPr>
        <w:t>Республики Беларусь</w:t>
      </w:r>
    </w:p>
    <w:p w:rsidR="00E2054D" w:rsidRDefault="00E2054D" w:rsidP="005430D0">
      <w:pPr>
        <w:ind w:firstLine="709"/>
        <w:jc w:val="both"/>
        <w:rPr>
          <w:sz w:val="30"/>
          <w:szCs w:val="30"/>
        </w:rPr>
      </w:pPr>
    </w:p>
    <w:p w:rsidR="00CD0980" w:rsidRPr="00CD0980" w:rsidRDefault="00CD0980" w:rsidP="00CD0980">
      <w:pPr>
        <w:ind w:firstLine="709"/>
        <w:jc w:val="both"/>
        <w:rPr>
          <w:sz w:val="30"/>
          <w:szCs w:val="30"/>
        </w:rPr>
      </w:pPr>
      <w:r w:rsidRPr="00CD0980">
        <w:rPr>
          <w:spacing w:val="-6"/>
          <w:sz w:val="30"/>
          <w:szCs w:val="30"/>
        </w:rPr>
        <w:t xml:space="preserve">Повышение энергоэффективности многоквартирного жилого дома – </w:t>
      </w:r>
      <w:r>
        <w:rPr>
          <w:sz w:val="30"/>
          <w:szCs w:val="30"/>
        </w:rPr>
        <w:t>это мероприятия</w:t>
      </w:r>
      <w:r w:rsidR="00CC18BD">
        <w:rPr>
          <w:sz w:val="30"/>
          <w:szCs w:val="30"/>
        </w:rPr>
        <w:t>,</w:t>
      </w:r>
      <w:r>
        <w:rPr>
          <w:sz w:val="30"/>
          <w:szCs w:val="30"/>
        </w:rPr>
        <w:t xml:space="preserve"> </w:t>
      </w:r>
      <w:r w:rsidRPr="00CD0980">
        <w:rPr>
          <w:sz w:val="30"/>
          <w:szCs w:val="30"/>
        </w:rPr>
        <w:t>направленные на эффективное и рациональное использование тепловой энергии в многоквартирном жилом доме.</w:t>
      </w:r>
    </w:p>
    <w:p w:rsidR="00CD0980" w:rsidRPr="00CC18BD" w:rsidRDefault="00CC18BD" w:rsidP="00CD0980">
      <w:pPr>
        <w:ind w:firstLine="709"/>
        <w:jc w:val="both"/>
        <w:rPr>
          <w:b/>
          <w:sz w:val="30"/>
          <w:szCs w:val="30"/>
        </w:rPr>
      </w:pPr>
      <w:r w:rsidRPr="00CC18BD">
        <w:rPr>
          <w:sz w:val="30"/>
          <w:szCs w:val="30"/>
        </w:rPr>
        <w:t>Президент Республики Беларусь А.Г.Лукашенко</w:t>
      </w:r>
      <w:r>
        <w:rPr>
          <w:sz w:val="30"/>
          <w:szCs w:val="30"/>
        </w:rPr>
        <w:t xml:space="preserve"> в октябре 2017 г.</w:t>
      </w:r>
      <w:r w:rsidRPr="00CC18BD">
        <w:rPr>
          <w:sz w:val="30"/>
          <w:szCs w:val="30"/>
        </w:rPr>
        <w:t xml:space="preserve"> на республиканском семинаре «О совершенствовании и развитии жилищно-коммунального хозяйства страны»</w:t>
      </w:r>
      <w:r>
        <w:rPr>
          <w:sz w:val="30"/>
          <w:szCs w:val="30"/>
        </w:rPr>
        <w:t xml:space="preserve"> </w:t>
      </w:r>
      <w:r w:rsidR="00CD0980" w:rsidRPr="00CD0980">
        <w:rPr>
          <w:sz w:val="30"/>
          <w:szCs w:val="30"/>
        </w:rPr>
        <w:t xml:space="preserve">поручил решить вопрос тепловой модернизации жилых домов. </w:t>
      </w:r>
      <w:r w:rsidR="00CD0980" w:rsidRPr="00CC18BD">
        <w:rPr>
          <w:b/>
          <w:sz w:val="30"/>
          <w:szCs w:val="30"/>
        </w:rPr>
        <w:t>«Если люди хотят сделать утепление большим по объему, чем положено, то посчитайте и сделайте за их же деньги. Чтобы не было накладно, договоритесь со строителями, производителями утеплителя и дайте рассрочку. Это тоже значительная экономия».</w:t>
      </w:r>
    </w:p>
    <w:p w:rsidR="00CD0980" w:rsidRPr="00A43A91" w:rsidRDefault="00CD0980" w:rsidP="00CD0980">
      <w:pPr>
        <w:ind w:firstLine="709"/>
        <w:jc w:val="both"/>
        <w:rPr>
          <w:b/>
          <w:sz w:val="30"/>
          <w:szCs w:val="30"/>
        </w:rPr>
      </w:pPr>
      <w:r w:rsidRPr="00A43A91">
        <w:rPr>
          <w:sz w:val="30"/>
          <w:szCs w:val="30"/>
        </w:rPr>
        <w:t xml:space="preserve">В соответствии с данным поручением разработан и принят </w:t>
      </w:r>
      <w:r w:rsidRPr="00A43A91">
        <w:rPr>
          <w:b/>
          <w:sz w:val="30"/>
          <w:szCs w:val="30"/>
        </w:rPr>
        <w:t xml:space="preserve">Указ Президента Республики Беларусь </w:t>
      </w:r>
      <w:r w:rsidR="00CC18BD" w:rsidRPr="00A43A91">
        <w:rPr>
          <w:b/>
          <w:sz w:val="30"/>
          <w:szCs w:val="30"/>
        </w:rPr>
        <w:t xml:space="preserve">от 4 сентября 2019 г. № 327 </w:t>
      </w:r>
      <w:r w:rsidRPr="00A43A91">
        <w:rPr>
          <w:b/>
          <w:sz w:val="30"/>
          <w:szCs w:val="30"/>
        </w:rPr>
        <w:t>«О повышении энергоэффективности многоквартирных жилых домов»</w:t>
      </w:r>
      <w:r w:rsidR="00A569A8">
        <w:rPr>
          <w:sz w:val="30"/>
          <w:szCs w:val="30"/>
        </w:rPr>
        <w:t>.</w:t>
      </w:r>
    </w:p>
    <w:p w:rsidR="00CD0980" w:rsidRPr="00CD0980" w:rsidRDefault="00CD0980" w:rsidP="00CD0980">
      <w:pPr>
        <w:ind w:firstLine="709"/>
        <w:jc w:val="both"/>
        <w:rPr>
          <w:sz w:val="30"/>
          <w:szCs w:val="30"/>
        </w:rPr>
      </w:pPr>
      <w:r w:rsidRPr="00CD0980">
        <w:rPr>
          <w:sz w:val="30"/>
          <w:szCs w:val="30"/>
        </w:rPr>
        <w:t>Впервые в респуб</w:t>
      </w:r>
      <w:r w:rsidR="003C0211">
        <w:rPr>
          <w:sz w:val="30"/>
          <w:szCs w:val="30"/>
        </w:rPr>
        <w:t>лике появился нормативный</w:t>
      </w:r>
      <w:r w:rsidRPr="00CD0980">
        <w:rPr>
          <w:sz w:val="30"/>
          <w:szCs w:val="30"/>
        </w:rPr>
        <w:t xml:space="preserve"> правовой акт, предоставляющий гражданам поддержку в их желании снизить потребление тепла, увеличить энергоэффективность жилого дома, повысив, тем самым, комфортность проживания. </w:t>
      </w:r>
    </w:p>
    <w:p w:rsidR="00A43A91" w:rsidRPr="00A43A91" w:rsidRDefault="00A43A91" w:rsidP="00A43A91">
      <w:pPr>
        <w:autoSpaceDE w:val="0"/>
        <w:autoSpaceDN w:val="0"/>
        <w:adjustRightInd w:val="0"/>
        <w:spacing w:before="120"/>
        <w:jc w:val="both"/>
        <w:rPr>
          <w:b/>
          <w:i/>
          <w:sz w:val="30"/>
          <w:szCs w:val="30"/>
        </w:rPr>
      </w:pPr>
      <w:r w:rsidRPr="00A43A91">
        <w:rPr>
          <w:b/>
          <w:i/>
          <w:sz w:val="30"/>
          <w:szCs w:val="30"/>
        </w:rPr>
        <w:t>Справочно.</w:t>
      </w:r>
    </w:p>
    <w:p w:rsidR="001835A3" w:rsidRPr="00A43A91" w:rsidRDefault="00E2054D" w:rsidP="00A43A91">
      <w:pPr>
        <w:autoSpaceDE w:val="0"/>
        <w:autoSpaceDN w:val="0"/>
        <w:adjustRightInd w:val="0"/>
        <w:spacing w:line="280" w:lineRule="exact"/>
        <w:ind w:left="709" w:firstLine="709"/>
        <w:jc w:val="both"/>
        <w:rPr>
          <w:i/>
          <w:sz w:val="30"/>
          <w:szCs w:val="30"/>
        </w:rPr>
      </w:pPr>
      <w:r w:rsidRPr="00A43A91">
        <w:rPr>
          <w:i/>
          <w:sz w:val="30"/>
          <w:szCs w:val="30"/>
        </w:rPr>
        <w:t xml:space="preserve">Когда-то символ советского архитектурного минимализма – типовые панельные или кирпичные многоквартирные жилые дома с малогабаритными квартирами, прозванные в народе «хрущевками», – дал многим семьям шанс на хоть и небольшую, но собственную отдельную квартиру с удобствами. </w:t>
      </w:r>
    </w:p>
    <w:p w:rsidR="00E2054D" w:rsidRPr="00A43A91" w:rsidRDefault="00E2054D" w:rsidP="00A43A91">
      <w:pPr>
        <w:autoSpaceDE w:val="0"/>
        <w:autoSpaceDN w:val="0"/>
        <w:adjustRightInd w:val="0"/>
        <w:spacing w:line="280" w:lineRule="exact"/>
        <w:ind w:left="709" w:firstLine="709"/>
        <w:jc w:val="both"/>
        <w:rPr>
          <w:i/>
          <w:sz w:val="30"/>
          <w:szCs w:val="30"/>
        </w:rPr>
      </w:pPr>
      <w:r w:rsidRPr="00A43A91">
        <w:rPr>
          <w:i/>
          <w:sz w:val="30"/>
          <w:szCs w:val="30"/>
        </w:rPr>
        <w:t xml:space="preserve">Уже в 70-х, во времена «панельного бума», жилые здания массово строили «по-новому», скорость ставилась во главу угла, энергоносители были относительно недорогими, показатели энергопотребления – второстепенными. Со временем выяснилось, что эти дома обладают высоким запасом прочности, который позволяет им оставаться востребованными на рынке жилья и сегодня. Людей привлекает также и то, что старые дома расположены в уютных зеленых районах с развитой инфраструктурой и, как правило, недалеко от центра города. </w:t>
      </w:r>
    </w:p>
    <w:p w:rsidR="00E2054D" w:rsidRPr="00A43A91" w:rsidRDefault="00E2054D" w:rsidP="00A43A91">
      <w:pPr>
        <w:autoSpaceDE w:val="0"/>
        <w:autoSpaceDN w:val="0"/>
        <w:adjustRightInd w:val="0"/>
        <w:spacing w:line="280" w:lineRule="exact"/>
        <w:ind w:left="709" w:firstLine="709"/>
        <w:jc w:val="both"/>
        <w:rPr>
          <w:i/>
          <w:sz w:val="30"/>
          <w:szCs w:val="30"/>
        </w:rPr>
      </w:pPr>
      <w:r w:rsidRPr="00A43A91">
        <w:rPr>
          <w:i/>
          <w:sz w:val="30"/>
          <w:szCs w:val="30"/>
        </w:rPr>
        <w:t xml:space="preserve">Однако со временем эти дома изнашиваются, теряют привлекательный внешний вид, и встает вопрос – как такие дома </w:t>
      </w:r>
      <w:r w:rsidRPr="00A43A91">
        <w:rPr>
          <w:i/>
          <w:sz w:val="30"/>
          <w:szCs w:val="30"/>
        </w:rPr>
        <w:lastRenderedPageBreak/>
        <w:t>можно модернизировать наилучшим образом, чтобы они смогли прослужить еще как минимум нескольким поколениям собственников. Кроме того, все более очевидным становится один из первостепенных недостатков старого жилфонда – повышенное потребление тепловой энергии по сравнению с новыми зданиями.</w:t>
      </w:r>
    </w:p>
    <w:p w:rsidR="001835A3" w:rsidRDefault="001835A3" w:rsidP="001835A3">
      <w:pPr>
        <w:autoSpaceDE w:val="0"/>
        <w:autoSpaceDN w:val="0"/>
        <w:adjustRightInd w:val="0"/>
        <w:ind w:firstLine="709"/>
        <w:jc w:val="center"/>
        <w:rPr>
          <w:b/>
          <w:sz w:val="30"/>
          <w:szCs w:val="30"/>
          <w:u w:val="single"/>
        </w:rPr>
      </w:pPr>
    </w:p>
    <w:p w:rsidR="001835A3" w:rsidRPr="006B0F9D" w:rsidRDefault="006B0F9D" w:rsidP="00EA2F91">
      <w:pPr>
        <w:autoSpaceDE w:val="0"/>
        <w:autoSpaceDN w:val="0"/>
        <w:adjustRightInd w:val="0"/>
        <w:spacing w:line="280" w:lineRule="exact"/>
        <w:ind w:firstLine="709"/>
        <w:jc w:val="center"/>
        <w:rPr>
          <w:b/>
          <w:sz w:val="30"/>
          <w:szCs w:val="30"/>
        </w:rPr>
      </w:pPr>
      <w:r>
        <w:rPr>
          <w:b/>
          <w:sz w:val="30"/>
          <w:szCs w:val="30"/>
          <w:lang w:val="be-BY"/>
        </w:rPr>
        <w:t>Повышение э</w:t>
      </w:r>
      <w:r w:rsidR="001835A3" w:rsidRPr="006B0F9D">
        <w:rPr>
          <w:b/>
          <w:sz w:val="30"/>
          <w:szCs w:val="30"/>
        </w:rPr>
        <w:t>нергоэффективност</w:t>
      </w:r>
      <w:r>
        <w:rPr>
          <w:b/>
          <w:sz w:val="30"/>
          <w:szCs w:val="30"/>
        </w:rPr>
        <w:t>и</w:t>
      </w:r>
      <w:r w:rsidR="001835A3" w:rsidRPr="006B0F9D">
        <w:rPr>
          <w:b/>
          <w:sz w:val="30"/>
          <w:szCs w:val="30"/>
        </w:rPr>
        <w:t xml:space="preserve"> объект</w:t>
      </w:r>
      <w:r w:rsidR="00EA2F91">
        <w:rPr>
          <w:b/>
          <w:sz w:val="30"/>
          <w:szCs w:val="30"/>
        </w:rPr>
        <w:t>ов коммунальной теплоэнергетики</w:t>
      </w:r>
    </w:p>
    <w:p w:rsidR="001835A3" w:rsidRPr="00E6558F" w:rsidRDefault="001835A3" w:rsidP="001835A3">
      <w:pPr>
        <w:autoSpaceDE w:val="0"/>
        <w:autoSpaceDN w:val="0"/>
        <w:adjustRightInd w:val="0"/>
        <w:ind w:firstLine="709"/>
        <w:jc w:val="center"/>
        <w:rPr>
          <w:sz w:val="30"/>
          <w:szCs w:val="30"/>
          <w:u w:val="single"/>
        </w:rPr>
      </w:pPr>
    </w:p>
    <w:p w:rsidR="004638A7" w:rsidRDefault="001835A3" w:rsidP="001835A3">
      <w:pPr>
        <w:autoSpaceDE w:val="0"/>
        <w:autoSpaceDN w:val="0"/>
        <w:adjustRightInd w:val="0"/>
        <w:ind w:firstLine="709"/>
        <w:jc w:val="both"/>
        <w:rPr>
          <w:sz w:val="30"/>
          <w:szCs w:val="30"/>
        </w:rPr>
      </w:pPr>
      <w:r w:rsidRPr="00E6558F">
        <w:rPr>
          <w:sz w:val="30"/>
          <w:szCs w:val="30"/>
        </w:rPr>
        <w:t xml:space="preserve">Услуга теплоснабжения является одной из основных жилищно-коммунальных услуг. Ее оказание отличается высокой энергоемкостью, технической сложностью и затратностью. </w:t>
      </w:r>
    </w:p>
    <w:p w:rsidR="001835A3" w:rsidRDefault="005E305E" w:rsidP="004638A7">
      <w:pPr>
        <w:autoSpaceDE w:val="0"/>
        <w:autoSpaceDN w:val="0"/>
        <w:adjustRightInd w:val="0"/>
        <w:ind w:firstLine="709"/>
        <w:jc w:val="both"/>
        <w:rPr>
          <w:b/>
          <w:sz w:val="30"/>
          <w:szCs w:val="30"/>
        </w:rPr>
      </w:pPr>
      <w:r>
        <w:rPr>
          <w:sz w:val="30"/>
          <w:szCs w:val="30"/>
        </w:rPr>
        <w:t xml:space="preserve">Глава государства, </w:t>
      </w:r>
      <w:r w:rsidRPr="005E305E">
        <w:rPr>
          <w:sz w:val="30"/>
          <w:szCs w:val="30"/>
        </w:rPr>
        <w:t xml:space="preserve">выступая </w:t>
      </w:r>
      <w:r w:rsidR="001835A3" w:rsidRPr="00B453B1">
        <w:rPr>
          <w:sz w:val="30"/>
          <w:szCs w:val="30"/>
        </w:rPr>
        <w:t>на республиканском семинаре</w:t>
      </w:r>
      <w:r>
        <w:rPr>
          <w:sz w:val="30"/>
          <w:szCs w:val="30"/>
        </w:rPr>
        <w:t>,</w:t>
      </w:r>
      <w:r w:rsidR="001835A3" w:rsidRPr="00B453B1">
        <w:rPr>
          <w:sz w:val="30"/>
          <w:szCs w:val="30"/>
        </w:rPr>
        <w:t xml:space="preserve"> </w:t>
      </w:r>
      <w:r w:rsidR="004638A7" w:rsidRPr="00B453B1">
        <w:rPr>
          <w:sz w:val="30"/>
          <w:szCs w:val="30"/>
        </w:rPr>
        <w:t>отметил,</w:t>
      </w:r>
      <w:r w:rsidR="004638A7" w:rsidRPr="00B453B1">
        <w:rPr>
          <w:b/>
          <w:sz w:val="30"/>
          <w:szCs w:val="30"/>
        </w:rPr>
        <w:t xml:space="preserve"> </w:t>
      </w:r>
      <w:r w:rsidR="004638A7" w:rsidRPr="00B453B1">
        <w:rPr>
          <w:sz w:val="30"/>
          <w:szCs w:val="30"/>
        </w:rPr>
        <w:t>что</w:t>
      </w:r>
      <w:r w:rsidR="004638A7" w:rsidRPr="00B453B1">
        <w:rPr>
          <w:b/>
          <w:sz w:val="30"/>
          <w:szCs w:val="30"/>
        </w:rPr>
        <w:t xml:space="preserve"> «э</w:t>
      </w:r>
      <w:r w:rsidR="001835A3" w:rsidRPr="00B453B1">
        <w:rPr>
          <w:b/>
          <w:sz w:val="30"/>
          <w:szCs w:val="30"/>
        </w:rPr>
        <w:t xml:space="preserve">то </w:t>
      </w:r>
      <w:r w:rsidR="001835A3" w:rsidRPr="00E6558F">
        <w:rPr>
          <w:b/>
          <w:sz w:val="30"/>
          <w:szCs w:val="30"/>
        </w:rPr>
        <w:t>не только одна из наиболее важных жилищно-коммунальных услуг, но и самая дорогая. Более 30 процентов от суммы жировки зимой – на отопление и подогрев воды. Здесь имеются огромные резервы для экономии</w:t>
      </w:r>
      <w:r w:rsidR="001835A3">
        <w:rPr>
          <w:b/>
          <w:sz w:val="30"/>
          <w:szCs w:val="30"/>
        </w:rPr>
        <w:t>»</w:t>
      </w:r>
      <w:r w:rsidR="001835A3" w:rsidRPr="00E6558F">
        <w:rPr>
          <w:b/>
          <w:sz w:val="30"/>
          <w:szCs w:val="30"/>
        </w:rPr>
        <w:t xml:space="preserve">. </w:t>
      </w:r>
    </w:p>
    <w:p w:rsidR="00B453B1" w:rsidRDefault="001835A3" w:rsidP="001835A3">
      <w:pPr>
        <w:autoSpaceDE w:val="0"/>
        <w:autoSpaceDN w:val="0"/>
        <w:adjustRightInd w:val="0"/>
        <w:ind w:firstLine="709"/>
        <w:jc w:val="both"/>
        <w:rPr>
          <w:sz w:val="30"/>
          <w:szCs w:val="30"/>
        </w:rPr>
      </w:pPr>
      <w:r w:rsidRPr="00E6558F">
        <w:rPr>
          <w:sz w:val="30"/>
          <w:szCs w:val="30"/>
        </w:rPr>
        <w:t xml:space="preserve">За последнее десятилетие в коммунальной тепловой энергетике произошли существенные изменения. </w:t>
      </w:r>
    </w:p>
    <w:p w:rsidR="001835A3" w:rsidRPr="00E6558F" w:rsidRDefault="001835A3" w:rsidP="001835A3">
      <w:pPr>
        <w:autoSpaceDE w:val="0"/>
        <w:autoSpaceDN w:val="0"/>
        <w:adjustRightInd w:val="0"/>
        <w:ind w:firstLine="709"/>
        <w:jc w:val="both"/>
        <w:rPr>
          <w:sz w:val="30"/>
          <w:szCs w:val="30"/>
        </w:rPr>
      </w:pPr>
      <w:r w:rsidRPr="00E6558F">
        <w:rPr>
          <w:sz w:val="30"/>
          <w:szCs w:val="30"/>
        </w:rPr>
        <w:t>Благодаря системной работе и вложенным инвестициям, организациями жилищно-коммунального хозяйства (далее – организации ЖКХ) обеспечено стабильное и надежное теплоснабжение жилья, других потребителей. Имеется достаточно мощностей, как в городах, так и на селе, которые поддерживаются в технически исправном состоянии, что позволяет не допускать возникновения чрезвычайных ситуаций в отопительный период и повсеместно обеспечивать выполнение нормативов социальных стандартов по отоплению и горячему водоснабжению.</w:t>
      </w:r>
    </w:p>
    <w:p w:rsidR="001835A3" w:rsidRPr="00C55AF2" w:rsidRDefault="001835A3" w:rsidP="001835A3">
      <w:pPr>
        <w:ind w:right="-1" w:firstLine="709"/>
        <w:jc w:val="both"/>
        <w:rPr>
          <w:sz w:val="30"/>
          <w:szCs w:val="30"/>
        </w:rPr>
      </w:pPr>
      <w:r w:rsidRPr="00E6558F">
        <w:rPr>
          <w:sz w:val="30"/>
          <w:szCs w:val="30"/>
        </w:rPr>
        <w:t xml:space="preserve">Проведена большая работа по </w:t>
      </w:r>
      <w:r w:rsidRPr="00B453B1">
        <w:rPr>
          <w:b/>
          <w:sz w:val="30"/>
          <w:szCs w:val="30"/>
        </w:rPr>
        <w:t>модернизации котельного хозяйства</w:t>
      </w:r>
      <w:r w:rsidRPr="00E6558F">
        <w:rPr>
          <w:sz w:val="30"/>
          <w:szCs w:val="30"/>
        </w:rPr>
        <w:t>, направленная, в первую очередь, на перевод его на использован</w:t>
      </w:r>
      <w:r>
        <w:rPr>
          <w:sz w:val="30"/>
          <w:szCs w:val="30"/>
        </w:rPr>
        <w:t xml:space="preserve">ие местных видов топлива (далее – </w:t>
      </w:r>
      <w:r w:rsidRPr="00E6558F">
        <w:rPr>
          <w:sz w:val="30"/>
          <w:szCs w:val="30"/>
        </w:rPr>
        <w:t>МВТ) и снижение потребления природного газа, а также себестоимости тепла.</w:t>
      </w:r>
      <w:r w:rsidR="00C55AF2">
        <w:rPr>
          <w:sz w:val="30"/>
          <w:szCs w:val="30"/>
          <w:lang w:val="be-BY"/>
        </w:rPr>
        <w:t xml:space="preserve"> Результатом данной работы  стал ввод в эксплуатацию 858,0 МВт мощностей на МВТ на 293 котельных организаций ЖКХ.</w:t>
      </w:r>
    </w:p>
    <w:p w:rsidR="004638A7" w:rsidRPr="004638A7" w:rsidRDefault="004638A7" w:rsidP="00A43A91">
      <w:pPr>
        <w:spacing w:before="120"/>
        <w:jc w:val="both"/>
        <w:rPr>
          <w:b/>
          <w:i/>
          <w:sz w:val="30"/>
          <w:szCs w:val="30"/>
        </w:rPr>
      </w:pPr>
      <w:r w:rsidRPr="004638A7">
        <w:rPr>
          <w:b/>
          <w:i/>
          <w:sz w:val="30"/>
          <w:szCs w:val="30"/>
        </w:rPr>
        <w:t>Справочно.</w:t>
      </w:r>
    </w:p>
    <w:p w:rsidR="001835A3" w:rsidRPr="00B453B1" w:rsidRDefault="004638A7" w:rsidP="002B0F8C">
      <w:pPr>
        <w:spacing w:line="280" w:lineRule="exact"/>
        <w:ind w:left="709" w:firstLine="709"/>
        <w:jc w:val="both"/>
        <w:rPr>
          <w:i/>
          <w:sz w:val="30"/>
          <w:szCs w:val="30"/>
        </w:rPr>
      </w:pPr>
      <w:r w:rsidRPr="00B453B1">
        <w:rPr>
          <w:i/>
          <w:sz w:val="30"/>
          <w:szCs w:val="30"/>
        </w:rPr>
        <w:t>Д</w:t>
      </w:r>
      <w:r w:rsidR="001835A3" w:rsidRPr="00B453B1">
        <w:rPr>
          <w:i/>
          <w:sz w:val="30"/>
          <w:szCs w:val="30"/>
        </w:rPr>
        <w:t>ол</w:t>
      </w:r>
      <w:r w:rsidRPr="00B453B1">
        <w:rPr>
          <w:i/>
          <w:sz w:val="30"/>
          <w:szCs w:val="30"/>
        </w:rPr>
        <w:t>я</w:t>
      </w:r>
      <w:r w:rsidR="001835A3" w:rsidRPr="00B453B1">
        <w:rPr>
          <w:i/>
          <w:sz w:val="30"/>
          <w:szCs w:val="30"/>
        </w:rPr>
        <w:t xml:space="preserve"> </w:t>
      </w:r>
      <w:r w:rsidRPr="00B453B1">
        <w:rPr>
          <w:i/>
          <w:sz w:val="30"/>
          <w:szCs w:val="30"/>
        </w:rPr>
        <w:t>энергоисточников</w:t>
      </w:r>
      <w:r w:rsidR="001835A3" w:rsidRPr="00B453B1">
        <w:rPr>
          <w:i/>
          <w:sz w:val="30"/>
          <w:szCs w:val="30"/>
        </w:rPr>
        <w:t xml:space="preserve"> </w:t>
      </w:r>
      <w:r w:rsidRPr="00B453B1">
        <w:rPr>
          <w:i/>
          <w:sz w:val="30"/>
          <w:szCs w:val="30"/>
        </w:rPr>
        <w:t xml:space="preserve">в системе ЖКХ, </w:t>
      </w:r>
      <w:r w:rsidR="001835A3" w:rsidRPr="00B453B1">
        <w:rPr>
          <w:i/>
          <w:sz w:val="30"/>
          <w:szCs w:val="30"/>
        </w:rPr>
        <w:t>работающих на МВТ</w:t>
      </w:r>
      <w:r w:rsidR="00CD0980">
        <w:rPr>
          <w:i/>
          <w:sz w:val="30"/>
          <w:szCs w:val="30"/>
        </w:rPr>
        <w:t>,</w:t>
      </w:r>
      <w:r w:rsidR="001835A3" w:rsidRPr="00B453B1">
        <w:rPr>
          <w:i/>
          <w:sz w:val="30"/>
          <w:szCs w:val="30"/>
        </w:rPr>
        <w:t xml:space="preserve"> </w:t>
      </w:r>
      <w:r w:rsidRPr="00B453B1">
        <w:rPr>
          <w:i/>
          <w:sz w:val="30"/>
          <w:szCs w:val="30"/>
        </w:rPr>
        <w:t>на сегодняшний день составляет</w:t>
      </w:r>
      <w:r w:rsidR="001835A3" w:rsidRPr="00B453B1">
        <w:rPr>
          <w:i/>
          <w:sz w:val="30"/>
          <w:szCs w:val="30"/>
        </w:rPr>
        <w:t xml:space="preserve"> 72% от их общего количества</w:t>
      </w:r>
      <w:r w:rsidR="00B453B1" w:rsidRPr="00B453B1">
        <w:rPr>
          <w:i/>
          <w:sz w:val="30"/>
          <w:szCs w:val="30"/>
        </w:rPr>
        <w:t>, а</w:t>
      </w:r>
      <w:r w:rsidR="001835A3" w:rsidRPr="00B453B1">
        <w:rPr>
          <w:i/>
          <w:sz w:val="30"/>
          <w:szCs w:val="30"/>
        </w:rPr>
        <w:t xml:space="preserve"> дол</w:t>
      </w:r>
      <w:r w:rsidR="00B453B1" w:rsidRPr="00B453B1">
        <w:rPr>
          <w:i/>
          <w:sz w:val="30"/>
          <w:szCs w:val="30"/>
        </w:rPr>
        <w:t>я</w:t>
      </w:r>
      <w:r w:rsidR="001835A3" w:rsidRPr="00B453B1">
        <w:rPr>
          <w:i/>
          <w:sz w:val="30"/>
          <w:szCs w:val="30"/>
        </w:rPr>
        <w:t xml:space="preserve"> МВТ в общем топливном балансе </w:t>
      </w:r>
      <w:r w:rsidR="00B453B1" w:rsidRPr="00B453B1">
        <w:rPr>
          <w:i/>
          <w:sz w:val="30"/>
          <w:szCs w:val="30"/>
        </w:rPr>
        <w:t>в 2018 году выросла до</w:t>
      </w:r>
      <w:r w:rsidR="001835A3" w:rsidRPr="00B453B1">
        <w:rPr>
          <w:i/>
          <w:sz w:val="30"/>
          <w:szCs w:val="30"/>
        </w:rPr>
        <w:t xml:space="preserve"> 41,0%.</w:t>
      </w:r>
    </w:p>
    <w:p w:rsidR="001835A3" w:rsidRPr="00E6558F" w:rsidRDefault="001835A3" w:rsidP="00B453B1">
      <w:pPr>
        <w:spacing w:before="120"/>
        <w:ind w:firstLine="709"/>
        <w:jc w:val="both"/>
        <w:rPr>
          <w:sz w:val="30"/>
          <w:szCs w:val="30"/>
        </w:rPr>
      </w:pPr>
      <w:r w:rsidRPr="00E6558F">
        <w:rPr>
          <w:sz w:val="30"/>
          <w:szCs w:val="30"/>
        </w:rPr>
        <w:t xml:space="preserve">Повсеместное </w:t>
      </w:r>
      <w:r w:rsidRPr="00B453B1">
        <w:rPr>
          <w:b/>
          <w:sz w:val="30"/>
          <w:szCs w:val="30"/>
        </w:rPr>
        <w:t>оснащение жилищного фонда и других потребителей приборами учета расхода тепловой энергии</w:t>
      </w:r>
      <w:r w:rsidRPr="00E6558F">
        <w:rPr>
          <w:sz w:val="30"/>
          <w:szCs w:val="30"/>
        </w:rPr>
        <w:t xml:space="preserve"> поставило надежный заслон возможности «списать» на население </w:t>
      </w:r>
      <w:r w:rsidRPr="00E6558F">
        <w:rPr>
          <w:sz w:val="30"/>
          <w:szCs w:val="30"/>
        </w:rPr>
        <w:lastRenderedPageBreak/>
        <w:t>сверхнормативные потери тепловой энергии при ее транспортировке и послужило стимулом к ускорению работ по замене тепловых сетей, отслуживших положенные сроки.</w:t>
      </w:r>
    </w:p>
    <w:p w:rsidR="001835A3" w:rsidRDefault="001835A3" w:rsidP="001835A3">
      <w:pPr>
        <w:ind w:right="-1" w:firstLine="709"/>
        <w:jc w:val="both"/>
        <w:rPr>
          <w:sz w:val="30"/>
          <w:szCs w:val="30"/>
        </w:rPr>
      </w:pPr>
      <w:r w:rsidRPr="00E6558F">
        <w:rPr>
          <w:sz w:val="30"/>
          <w:szCs w:val="30"/>
        </w:rPr>
        <w:t xml:space="preserve">Работа по </w:t>
      </w:r>
      <w:r w:rsidRPr="00B453B1">
        <w:rPr>
          <w:b/>
          <w:sz w:val="30"/>
          <w:szCs w:val="30"/>
        </w:rPr>
        <w:t xml:space="preserve">замене тепловых сетей </w:t>
      </w:r>
      <w:r w:rsidRPr="00E6558F">
        <w:rPr>
          <w:sz w:val="30"/>
          <w:szCs w:val="30"/>
        </w:rPr>
        <w:t xml:space="preserve">в объемах не менее норматива (4% от протяженности) носит системный характер. </w:t>
      </w:r>
    </w:p>
    <w:p w:rsidR="001835A3" w:rsidRPr="001835A3" w:rsidRDefault="001835A3" w:rsidP="001835A3">
      <w:pPr>
        <w:spacing w:before="120" w:line="280" w:lineRule="exact"/>
        <w:jc w:val="both"/>
        <w:rPr>
          <w:b/>
          <w:i/>
          <w:sz w:val="30"/>
          <w:szCs w:val="30"/>
        </w:rPr>
      </w:pPr>
      <w:r w:rsidRPr="001835A3">
        <w:rPr>
          <w:b/>
          <w:i/>
          <w:sz w:val="30"/>
          <w:szCs w:val="30"/>
        </w:rPr>
        <w:t>Справочно.</w:t>
      </w:r>
    </w:p>
    <w:p w:rsidR="001835A3" w:rsidRPr="001835A3" w:rsidRDefault="001835A3" w:rsidP="001835A3">
      <w:pPr>
        <w:spacing w:line="280" w:lineRule="exact"/>
        <w:ind w:left="708" w:firstLine="709"/>
        <w:jc w:val="both"/>
        <w:rPr>
          <w:i/>
          <w:sz w:val="30"/>
          <w:szCs w:val="30"/>
        </w:rPr>
      </w:pPr>
      <w:r w:rsidRPr="001835A3">
        <w:rPr>
          <w:i/>
          <w:sz w:val="30"/>
          <w:szCs w:val="30"/>
        </w:rPr>
        <w:t>За последние 10 лет организациями ЖКХ заменено 7 300 км тепловых сетей. В среднем в год меняется около 730 км сетей или 4,8% от общей протяженности. При этом уже 64% тепловых сетей проложено с использованием предизолированных труб.</w:t>
      </w:r>
    </w:p>
    <w:p w:rsidR="001835A3" w:rsidRPr="00E6558F" w:rsidRDefault="001835A3" w:rsidP="001835A3">
      <w:pPr>
        <w:autoSpaceDE w:val="0"/>
        <w:autoSpaceDN w:val="0"/>
        <w:adjustRightInd w:val="0"/>
        <w:spacing w:before="120"/>
        <w:ind w:firstLine="709"/>
        <w:jc w:val="both"/>
        <w:rPr>
          <w:b/>
          <w:sz w:val="30"/>
          <w:szCs w:val="30"/>
        </w:rPr>
      </w:pPr>
      <w:r w:rsidRPr="00E6558F">
        <w:rPr>
          <w:sz w:val="30"/>
          <w:szCs w:val="30"/>
        </w:rPr>
        <w:t xml:space="preserve">Кроме надежности теплоснабжения замена тепловых сетей обеспечивает существенное снижение затрат и экономию топливно-энергетических ресурсов. Так, потери тепловой энергии при </w:t>
      </w:r>
      <w:r w:rsidR="00345603">
        <w:rPr>
          <w:sz w:val="30"/>
          <w:szCs w:val="30"/>
        </w:rPr>
        <w:t xml:space="preserve">ее </w:t>
      </w:r>
      <w:r w:rsidRPr="00E6558F">
        <w:rPr>
          <w:sz w:val="30"/>
          <w:szCs w:val="30"/>
        </w:rPr>
        <w:t xml:space="preserve">транспортировке </w:t>
      </w:r>
      <w:r w:rsidR="00345603">
        <w:rPr>
          <w:sz w:val="30"/>
          <w:szCs w:val="30"/>
        </w:rPr>
        <w:t>за период с</w:t>
      </w:r>
      <w:r w:rsidR="00345603" w:rsidRPr="00E6558F">
        <w:rPr>
          <w:sz w:val="30"/>
          <w:szCs w:val="30"/>
        </w:rPr>
        <w:t xml:space="preserve"> 2010</w:t>
      </w:r>
      <w:r w:rsidR="00345603">
        <w:rPr>
          <w:sz w:val="30"/>
          <w:szCs w:val="30"/>
        </w:rPr>
        <w:t xml:space="preserve"> по </w:t>
      </w:r>
      <w:r w:rsidR="00345603" w:rsidRPr="00E6558F">
        <w:rPr>
          <w:sz w:val="30"/>
          <w:szCs w:val="30"/>
        </w:rPr>
        <w:t>2018 год</w:t>
      </w:r>
      <w:r w:rsidR="00345603">
        <w:rPr>
          <w:sz w:val="30"/>
          <w:szCs w:val="30"/>
        </w:rPr>
        <w:t xml:space="preserve"> </w:t>
      </w:r>
      <w:r w:rsidRPr="00E6558F">
        <w:rPr>
          <w:sz w:val="30"/>
          <w:szCs w:val="30"/>
        </w:rPr>
        <w:t xml:space="preserve">снижены </w:t>
      </w:r>
      <w:r w:rsidR="00345603">
        <w:rPr>
          <w:sz w:val="30"/>
          <w:szCs w:val="30"/>
        </w:rPr>
        <w:t xml:space="preserve">в 2 раза и составляют </w:t>
      </w:r>
      <w:r w:rsidRPr="00E6558F">
        <w:rPr>
          <w:sz w:val="30"/>
          <w:szCs w:val="30"/>
        </w:rPr>
        <w:t>10 процент</w:t>
      </w:r>
      <w:r w:rsidR="00345603">
        <w:rPr>
          <w:sz w:val="30"/>
          <w:szCs w:val="30"/>
        </w:rPr>
        <w:t>ов</w:t>
      </w:r>
      <w:r w:rsidR="00A63DD0">
        <w:rPr>
          <w:sz w:val="30"/>
          <w:szCs w:val="30"/>
        </w:rPr>
        <w:t>.</w:t>
      </w:r>
    </w:p>
    <w:p w:rsidR="001835A3" w:rsidRPr="00E6558F" w:rsidRDefault="00B453B1" w:rsidP="001835A3">
      <w:pPr>
        <w:autoSpaceDE w:val="0"/>
        <w:autoSpaceDN w:val="0"/>
        <w:adjustRightInd w:val="0"/>
        <w:ind w:firstLine="709"/>
        <w:jc w:val="both"/>
        <w:rPr>
          <w:sz w:val="30"/>
          <w:szCs w:val="30"/>
        </w:rPr>
      </w:pPr>
      <w:r>
        <w:rPr>
          <w:sz w:val="30"/>
          <w:szCs w:val="30"/>
        </w:rPr>
        <w:t>Важным направлением повышения</w:t>
      </w:r>
      <w:r w:rsidR="00CA5F73">
        <w:rPr>
          <w:sz w:val="30"/>
          <w:szCs w:val="30"/>
        </w:rPr>
        <w:t xml:space="preserve"> энергоэффективности жилых домов является</w:t>
      </w:r>
      <w:r w:rsidR="00CA5F73" w:rsidRPr="00CA5F73">
        <w:rPr>
          <w:b/>
          <w:sz w:val="30"/>
          <w:szCs w:val="30"/>
        </w:rPr>
        <w:t xml:space="preserve"> тепловая модернизация</w:t>
      </w:r>
    </w:p>
    <w:p w:rsidR="00D043AD" w:rsidRPr="00CA5F73" w:rsidRDefault="00D043AD" w:rsidP="00D043AD">
      <w:pPr>
        <w:autoSpaceDE w:val="0"/>
        <w:autoSpaceDN w:val="0"/>
        <w:adjustRightInd w:val="0"/>
        <w:ind w:firstLine="709"/>
        <w:jc w:val="both"/>
        <w:rPr>
          <w:sz w:val="30"/>
          <w:szCs w:val="30"/>
        </w:rPr>
      </w:pPr>
      <w:r w:rsidRPr="00CA5F73">
        <w:rPr>
          <w:sz w:val="30"/>
          <w:szCs w:val="30"/>
        </w:rPr>
        <w:t xml:space="preserve">Тепловая модернизация – это проведение комплекса энергоэффективных мер, которые позволяют вывести здание на новый уровень тепловой защиты и снизить энергопотребление.  </w:t>
      </w:r>
    </w:p>
    <w:p w:rsidR="00CA5F73" w:rsidRPr="001835A3" w:rsidRDefault="00CA5F73" w:rsidP="00CA5F73">
      <w:pPr>
        <w:spacing w:before="120" w:line="280" w:lineRule="exact"/>
        <w:jc w:val="both"/>
        <w:rPr>
          <w:b/>
          <w:i/>
          <w:sz w:val="30"/>
          <w:szCs w:val="30"/>
        </w:rPr>
      </w:pPr>
      <w:r w:rsidRPr="001835A3">
        <w:rPr>
          <w:b/>
          <w:i/>
          <w:sz w:val="30"/>
          <w:szCs w:val="30"/>
        </w:rPr>
        <w:t>Справочно.</w:t>
      </w:r>
    </w:p>
    <w:p w:rsidR="00D043AD" w:rsidRPr="00D043AD" w:rsidRDefault="00D043AD" w:rsidP="00CA5F73">
      <w:pPr>
        <w:autoSpaceDE w:val="0"/>
        <w:autoSpaceDN w:val="0"/>
        <w:adjustRightInd w:val="0"/>
        <w:spacing w:line="280" w:lineRule="exact"/>
        <w:ind w:left="709" w:firstLine="709"/>
        <w:jc w:val="both"/>
        <w:rPr>
          <w:i/>
          <w:sz w:val="30"/>
          <w:szCs w:val="30"/>
        </w:rPr>
      </w:pPr>
      <w:r w:rsidRPr="00CD0980">
        <w:rPr>
          <w:i/>
          <w:sz w:val="30"/>
          <w:szCs w:val="30"/>
        </w:rPr>
        <w:t>Многоквартирные жилые дома, построенные до 1996 года</w:t>
      </w:r>
      <w:r w:rsidR="00CD0980" w:rsidRPr="00CD0980">
        <w:rPr>
          <w:i/>
          <w:sz w:val="30"/>
          <w:szCs w:val="30"/>
        </w:rPr>
        <w:t>,</w:t>
      </w:r>
      <w:r w:rsidR="00CA5F73" w:rsidRPr="00CD0980">
        <w:rPr>
          <w:i/>
          <w:sz w:val="30"/>
          <w:szCs w:val="30"/>
        </w:rPr>
        <w:t xml:space="preserve"> составляют более 80% </w:t>
      </w:r>
      <w:r w:rsidR="00CA5F73">
        <w:rPr>
          <w:i/>
          <w:sz w:val="30"/>
          <w:szCs w:val="30"/>
        </w:rPr>
        <w:t>жилого фонда в стране. Они</w:t>
      </w:r>
      <w:r w:rsidRPr="00D043AD">
        <w:rPr>
          <w:i/>
          <w:sz w:val="30"/>
          <w:szCs w:val="30"/>
        </w:rPr>
        <w:t xml:space="preserve"> потребляют тепловой энергии в среднем примерно в два раза больше по сравнению с современными жилыми зданиями, стандарты теплоизоляции которых аналогичны действующим в странах ЕС. Большинство квартир в таких домах также не оснащены приборами индивидуального учета тепловой энергии и</w:t>
      </w:r>
      <w:r w:rsidR="00CA5F73">
        <w:rPr>
          <w:i/>
          <w:sz w:val="30"/>
          <w:szCs w:val="30"/>
        </w:rPr>
        <w:t xml:space="preserve"> </w:t>
      </w:r>
      <w:r w:rsidRPr="00D043AD">
        <w:rPr>
          <w:i/>
          <w:sz w:val="30"/>
          <w:szCs w:val="30"/>
        </w:rPr>
        <w:t xml:space="preserve">термостатическими регуляторами. Жильцы не могут самостоятельно регулировать температуру в комнатах, и это приводит к ненужному расходу тепловой энергии, особенно в относительно теплые месяцы отопительного сезона. </w:t>
      </w:r>
    </w:p>
    <w:p w:rsidR="00802FC7" w:rsidRPr="006C4A6B" w:rsidRDefault="00802FC7" w:rsidP="00AB3EB8">
      <w:pPr>
        <w:autoSpaceDE w:val="0"/>
        <w:autoSpaceDN w:val="0"/>
        <w:adjustRightInd w:val="0"/>
        <w:spacing w:before="120"/>
        <w:ind w:firstLine="709"/>
        <w:jc w:val="both"/>
        <w:rPr>
          <w:sz w:val="30"/>
          <w:szCs w:val="30"/>
        </w:rPr>
      </w:pPr>
      <w:r w:rsidRPr="006C4A6B">
        <w:rPr>
          <w:sz w:val="30"/>
          <w:szCs w:val="30"/>
        </w:rPr>
        <w:t>Еще вчера утепление фасада жилого дома, замена батарей и другие энергоэффективные мероприятия оплачивались гражданами из личного кошелька. Так как подобные мероприятия не из дешевых, не все желающие могли позволить себе такую возможность. Теперь все изменилось: утеплить дом, установить счетчики тепла, заменить систему отопления можно, воспользовавшись положениями</w:t>
      </w:r>
      <w:r w:rsidR="00734F3E">
        <w:rPr>
          <w:sz w:val="30"/>
          <w:szCs w:val="30"/>
        </w:rPr>
        <w:t xml:space="preserve"> </w:t>
      </w:r>
      <w:r w:rsidR="00734F3E" w:rsidRPr="004623C8">
        <w:rPr>
          <w:sz w:val="30"/>
          <w:szCs w:val="30"/>
        </w:rPr>
        <w:t>Указа</w:t>
      </w:r>
      <w:r w:rsidRPr="006C4A6B">
        <w:rPr>
          <w:sz w:val="30"/>
          <w:szCs w:val="30"/>
        </w:rPr>
        <w:t xml:space="preserve"> </w:t>
      </w:r>
      <w:r w:rsidR="00C55AF2" w:rsidRPr="00EA2F91">
        <w:rPr>
          <w:sz w:val="30"/>
          <w:szCs w:val="30"/>
        </w:rPr>
        <w:t>Президента Республики Беларусь от</w:t>
      </w:r>
      <w:r w:rsidR="00C55AF2">
        <w:rPr>
          <w:sz w:val="30"/>
          <w:szCs w:val="30"/>
        </w:rPr>
        <w:t xml:space="preserve"> </w:t>
      </w:r>
      <w:r w:rsidR="00C55AF2" w:rsidRPr="00EA2F91">
        <w:rPr>
          <w:sz w:val="30"/>
          <w:szCs w:val="30"/>
        </w:rPr>
        <w:t>4 сентября</w:t>
      </w:r>
      <w:r w:rsidR="00C55AF2" w:rsidRPr="00802FC7">
        <w:rPr>
          <w:sz w:val="30"/>
          <w:szCs w:val="30"/>
        </w:rPr>
        <w:t xml:space="preserve"> 2019 г. № 327</w:t>
      </w:r>
      <w:r w:rsidR="00C55AF2" w:rsidRPr="00A43A91">
        <w:rPr>
          <w:b/>
          <w:sz w:val="30"/>
          <w:szCs w:val="30"/>
        </w:rPr>
        <w:t xml:space="preserve"> «О повышении энергоэффективности многоквартирных жилых домов»</w:t>
      </w:r>
      <w:r w:rsidR="00C55AF2" w:rsidRPr="00623E81">
        <w:rPr>
          <w:sz w:val="30"/>
          <w:szCs w:val="30"/>
        </w:rPr>
        <w:t xml:space="preserve"> </w:t>
      </w:r>
      <w:r w:rsidR="00C55AF2" w:rsidRPr="0043213D">
        <w:rPr>
          <w:sz w:val="30"/>
          <w:szCs w:val="30"/>
        </w:rPr>
        <w:t>(далее – Указ)</w:t>
      </w:r>
      <w:r w:rsidRPr="006C4A6B">
        <w:rPr>
          <w:sz w:val="30"/>
          <w:szCs w:val="30"/>
        </w:rPr>
        <w:t>,</w:t>
      </w:r>
      <w:r w:rsidR="000832CA" w:rsidRPr="006C4A6B">
        <w:rPr>
          <w:sz w:val="30"/>
          <w:szCs w:val="30"/>
        </w:rPr>
        <w:t xml:space="preserve"> который устанавливает </w:t>
      </w:r>
      <w:r w:rsidRPr="006C4A6B">
        <w:rPr>
          <w:sz w:val="30"/>
          <w:szCs w:val="30"/>
        </w:rPr>
        <w:t xml:space="preserve">механизм снижения теплопотребления жилого дома, позволяет повысить комфортность </w:t>
      </w:r>
      <w:r w:rsidRPr="006C4A6B">
        <w:rPr>
          <w:sz w:val="30"/>
          <w:szCs w:val="30"/>
        </w:rPr>
        <w:lastRenderedPageBreak/>
        <w:t xml:space="preserve">проживания граждан и предоставляет гражданам финансовую поддержку. </w:t>
      </w:r>
    </w:p>
    <w:p w:rsidR="00E6558F" w:rsidRPr="00E6558F" w:rsidRDefault="00E6558F" w:rsidP="00E6558F">
      <w:pPr>
        <w:autoSpaceDE w:val="0"/>
        <w:autoSpaceDN w:val="0"/>
        <w:adjustRightInd w:val="0"/>
        <w:ind w:firstLine="709"/>
        <w:jc w:val="both"/>
        <w:rPr>
          <w:sz w:val="30"/>
          <w:szCs w:val="30"/>
        </w:rPr>
      </w:pPr>
      <w:r w:rsidRPr="00E6558F">
        <w:rPr>
          <w:sz w:val="30"/>
          <w:szCs w:val="30"/>
        </w:rPr>
        <w:t>В настоящее время 94% жилищного фонда республики находится в частной собственности у граждан (приватизировано), что накладывает на них определенные обязанности в части финансирования эксплуатации, содержания, ремонта своего жилого дома.</w:t>
      </w:r>
    </w:p>
    <w:p w:rsidR="00E6558F" w:rsidRPr="00802FC7" w:rsidRDefault="00E6558F" w:rsidP="00802FC7">
      <w:pPr>
        <w:autoSpaceDE w:val="0"/>
        <w:autoSpaceDN w:val="0"/>
        <w:adjustRightInd w:val="0"/>
        <w:spacing w:before="120"/>
        <w:jc w:val="both"/>
        <w:rPr>
          <w:b/>
          <w:i/>
          <w:sz w:val="30"/>
          <w:szCs w:val="30"/>
        </w:rPr>
      </w:pPr>
      <w:r w:rsidRPr="00802FC7">
        <w:rPr>
          <w:b/>
          <w:i/>
          <w:sz w:val="30"/>
          <w:szCs w:val="30"/>
        </w:rPr>
        <w:t>Справочно</w:t>
      </w:r>
      <w:r w:rsidR="00802FC7">
        <w:rPr>
          <w:b/>
          <w:i/>
          <w:sz w:val="30"/>
          <w:szCs w:val="30"/>
        </w:rPr>
        <w:t>.</w:t>
      </w:r>
    </w:p>
    <w:p w:rsidR="00E6558F" w:rsidRPr="00802FC7" w:rsidRDefault="00E6558F" w:rsidP="00802FC7">
      <w:pPr>
        <w:autoSpaceDE w:val="0"/>
        <w:autoSpaceDN w:val="0"/>
        <w:adjustRightInd w:val="0"/>
        <w:spacing w:line="280" w:lineRule="exact"/>
        <w:ind w:left="708" w:firstLine="709"/>
        <w:jc w:val="both"/>
        <w:rPr>
          <w:i/>
          <w:sz w:val="30"/>
          <w:szCs w:val="30"/>
        </w:rPr>
      </w:pPr>
      <w:r w:rsidRPr="00802FC7">
        <w:rPr>
          <w:i/>
          <w:sz w:val="30"/>
          <w:szCs w:val="30"/>
        </w:rPr>
        <w:t>В соответствии со статьей 166 Жилищного Кодекса Республики Беларусь, участник совместного домовладения обязан нести расходы по эксплуатации (содержанию, техническому обслуживанию, текущему ремонту и капитальному ремонту) общего имущества пропорционально его доле в праве общей собственности на это имущество, если иное не установлено законодательством.</w:t>
      </w:r>
    </w:p>
    <w:p w:rsidR="00802FC7" w:rsidRDefault="00802FC7" w:rsidP="00E6558F">
      <w:pPr>
        <w:autoSpaceDE w:val="0"/>
        <w:autoSpaceDN w:val="0"/>
        <w:adjustRightInd w:val="0"/>
        <w:ind w:firstLine="709"/>
        <w:jc w:val="center"/>
        <w:rPr>
          <w:b/>
          <w:sz w:val="30"/>
          <w:szCs w:val="30"/>
          <w:u w:val="single"/>
        </w:rPr>
      </w:pPr>
    </w:p>
    <w:p w:rsidR="00E6558F" w:rsidRPr="006B0F9D" w:rsidRDefault="00E6558F" w:rsidP="00EA2F91">
      <w:pPr>
        <w:autoSpaceDE w:val="0"/>
        <w:autoSpaceDN w:val="0"/>
        <w:adjustRightInd w:val="0"/>
        <w:spacing w:line="280" w:lineRule="exact"/>
        <w:ind w:firstLine="709"/>
        <w:jc w:val="center"/>
        <w:rPr>
          <w:b/>
          <w:sz w:val="30"/>
          <w:szCs w:val="30"/>
        </w:rPr>
      </w:pPr>
      <w:r w:rsidRPr="006B0F9D">
        <w:rPr>
          <w:b/>
          <w:sz w:val="30"/>
          <w:szCs w:val="30"/>
        </w:rPr>
        <w:t>Основные положения Указа Президента Республики Беларусь от 4 сентября 2019 г. № 327 «О повышении энергоэффективнос</w:t>
      </w:r>
      <w:r w:rsidR="00A3680E" w:rsidRPr="006B0F9D">
        <w:rPr>
          <w:b/>
          <w:sz w:val="30"/>
          <w:szCs w:val="30"/>
        </w:rPr>
        <w:t>ти многоквартирных жилых домов»</w:t>
      </w:r>
    </w:p>
    <w:p w:rsidR="00E6558F" w:rsidRPr="00E6558F" w:rsidRDefault="00E6558F" w:rsidP="00E6558F">
      <w:pPr>
        <w:autoSpaceDE w:val="0"/>
        <w:autoSpaceDN w:val="0"/>
        <w:adjustRightInd w:val="0"/>
        <w:ind w:firstLine="709"/>
        <w:jc w:val="both"/>
        <w:rPr>
          <w:sz w:val="30"/>
          <w:szCs w:val="30"/>
        </w:rPr>
      </w:pPr>
    </w:p>
    <w:p w:rsidR="006B0F9D" w:rsidRPr="006B0F9D" w:rsidRDefault="00E6558F" w:rsidP="006B0F9D">
      <w:pPr>
        <w:ind w:firstLine="720"/>
        <w:jc w:val="both"/>
        <w:rPr>
          <w:spacing w:val="-4"/>
          <w:sz w:val="30"/>
          <w:szCs w:val="30"/>
        </w:rPr>
      </w:pPr>
      <w:r w:rsidRPr="00E6558F">
        <w:rPr>
          <w:spacing w:val="-4"/>
          <w:sz w:val="30"/>
          <w:szCs w:val="30"/>
        </w:rPr>
        <w:t xml:space="preserve">Указом предусмотрено, что граждане </w:t>
      </w:r>
      <w:r w:rsidRPr="006B0F9D">
        <w:rPr>
          <w:spacing w:val="-4"/>
          <w:sz w:val="30"/>
          <w:szCs w:val="30"/>
        </w:rPr>
        <w:t>добровольно принимают решение об участи в энергоэффективных мероприятий.</w:t>
      </w:r>
      <w:r w:rsidRPr="00E6558F">
        <w:rPr>
          <w:spacing w:val="-4"/>
          <w:sz w:val="30"/>
          <w:szCs w:val="30"/>
        </w:rPr>
        <w:t xml:space="preserve"> Для </w:t>
      </w:r>
      <w:r w:rsidR="00A3680E">
        <w:rPr>
          <w:spacing w:val="-4"/>
          <w:sz w:val="30"/>
          <w:szCs w:val="30"/>
        </w:rPr>
        <w:t xml:space="preserve">принятия решения о </w:t>
      </w:r>
      <w:r w:rsidRPr="00E6558F">
        <w:rPr>
          <w:spacing w:val="-4"/>
          <w:sz w:val="30"/>
          <w:szCs w:val="30"/>
        </w:rPr>
        <w:t>проведени</w:t>
      </w:r>
      <w:r w:rsidR="00A3680E">
        <w:rPr>
          <w:spacing w:val="-4"/>
          <w:sz w:val="30"/>
          <w:szCs w:val="30"/>
        </w:rPr>
        <w:t>и</w:t>
      </w:r>
      <w:r w:rsidRPr="00E6558F">
        <w:rPr>
          <w:spacing w:val="-4"/>
          <w:sz w:val="30"/>
          <w:szCs w:val="30"/>
        </w:rPr>
        <w:t xml:space="preserve"> энергоэффективных мероприятий на общем собрании участников совместного домовладения (далее – общее собрание) необходимо согласие квалифицированного большинства (более двух третей) собственников от их общего количества.</w:t>
      </w:r>
      <w:r w:rsidR="006B0F9D" w:rsidRPr="006B0F9D">
        <w:rPr>
          <w:spacing w:val="-4"/>
          <w:sz w:val="30"/>
          <w:szCs w:val="30"/>
        </w:rPr>
        <w:t xml:space="preserve"> Каждый участник совместного домовладения на общем собрании обладает количеством голосов, пропорциональным размеру его доли в праве собственности на общее имущество совместного домовладения.</w:t>
      </w:r>
    </w:p>
    <w:p w:rsidR="00E6558F" w:rsidRPr="006C4A6B" w:rsidRDefault="00E6558F" w:rsidP="00E6558F">
      <w:pPr>
        <w:ind w:firstLine="720"/>
        <w:jc w:val="both"/>
        <w:rPr>
          <w:b/>
          <w:spacing w:val="-4"/>
          <w:sz w:val="30"/>
          <w:szCs w:val="30"/>
        </w:rPr>
      </w:pPr>
      <w:r w:rsidRPr="006C4A6B">
        <w:rPr>
          <w:b/>
          <w:spacing w:val="-4"/>
          <w:sz w:val="30"/>
          <w:szCs w:val="30"/>
        </w:rPr>
        <w:t>Решение</w:t>
      </w:r>
      <w:r w:rsidR="00A3680E" w:rsidRPr="006C4A6B">
        <w:rPr>
          <w:b/>
          <w:spacing w:val="-4"/>
          <w:sz w:val="30"/>
          <w:szCs w:val="30"/>
        </w:rPr>
        <w:t>,</w:t>
      </w:r>
      <w:r w:rsidRPr="006C4A6B">
        <w:rPr>
          <w:b/>
          <w:spacing w:val="-4"/>
          <w:sz w:val="30"/>
          <w:szCs w:val="30"/>
        </w:rPr>
        <w:t xml:space="preserve"> принятое на общем собрании, является обязательным для исполнения всеми собственниками.</w:t>
      </w:r>
    </w:p>
    <w:p w:rsidR="00E6558F" w:rsidRPr="00E6558F" w:rsidRDefault="00E6558F" w:rsidP="00E6558F">
      <w:pPr>
        <w:ind w:firstLine="720"/>
        <w:jc w:val="both"/>
        <w:rPr>
          <w:spacing w:val="-4"/>
          <w:sz w:val="30"/>
          <w:szCs w:val="30"/>
        </w:rPr>
      </w:pPr>
      <w:r w:rsidRPr="00E6558F">
        <w:rPr>
          <w:spacing w:val="-4"/>
          <w:sz w:val="30"/>
          <w:szCs w:val="30"/>
        </w:rPr>
        <w:t xml:space="preserve">При принятии решения, собственники сами выбирают необходимые энергоэффективные мероприятия из </w:t>
      </w:r>
      <w:r w:rsidR="0043213D" w:rsidRPr="0043213D">
        <w:rPr>
          <w:spacing w:val="-4"/>
          <w:sz w:val="30"/>
          <w:szCs w:val="30"/>
        </w:rPr>
        <w:t xml:space="preserve">предлагаемого </w:t>
      </w:r>
      <w:r w:rsidRPr="0043213D">
        <w:rPr>
          <w:spacing w:val="-4"/>
          <w:sz w:val="30"/>
          <w:szCs w:val="30"/>
        </w:rPr>
        <w:t>перечня.</w:t>
      </w:r>
    </w:p>
    <w:p w:rsidR="00E6558F" w:rsidRPr="00E6558F" w:rsidRDefault="00E6558F" w:rsidP="00E6558F">
      <w:pPr>
        <w:autoSpaceDE w:val="0"/>
        <w:autoSpaceDN w:val="0"/>
        <w:adjustRightInd w:val="0"/>
        <w:ind w:firstLine="709"/>
        <w:jc w:val="both"/>
        <w:rPr>
          <w:sz w:val="30"/>
          <w:szCs w:val="30"/>
        </w:rPr>
      </w:pPr>
      <w:r w:rsidRPr="00E6558F">
        <w:rPr>
          <w:sz w:val="30"/>
          <w:szCs w:val="30"/>
        </w:rPr>
        <w:t>Инициаторами проведения общего собрания могут выступать:</w:t>
      </w:r>
    </w:p>
    <w:p w:rsidR="00E6558F" w:rsidRPr="00E6558F" w:rsidRDefault="00E6558F" w:rsidP="00E6558F">
      <w:pPr>
        <w:autoSpaceDE w:val="0"/>
        <w:autoSpaceDN w:val="0"/>
        <w:adjustRightInd w:val="0"/>
        <w:ind w:firstLine="709"/>
        <w:jc w:val="both"/>
        <w:rPr>
          <w:sz w:val="30"/>
          <w:szCs w:val="30"/>
        </w:rPr>
      </w:pPr>
      <w:r w:rsidRPr="00E6558F">
        <w:rPr>
          <w:sz w:val="30"/>
          <w:szCs w:val="30"/>
        </w:rPr>
        <w:t>собственники, обладающие не менее чем одной четвертью голосов от их общего количества;</w:t>
      </w:r>
    </w:p>
    <w:p w:rsidR="00E6558F" w:rsidRPr="00E6558F" w:rsidRDefault="00E6558F" w:rsidP="00E6558F">
      <w:pPr>
        <w:autoSpaceDE w:val="0"/>
        <w:autoSpaceDN w:val="0"/>
        <w:adjustRightInd w:val="0"/>
        <w:ind w:firstLine="709"/>
        <w:jc w:val="both"/>
        <w:rPr>
          <w:sz w:val="30"/>
          <w:szCs w:val="30"/>
        </w:rPr>
      </w:pPr>
      <w:r w:rsidRPr="00E6558F">
        <w:rPr>
          <w:sz w:val="30"/>
          <w:szCs w:val="30"/>
        </w:rPr>
        <w:t>организации собственников (товарищества собственников и организации застройщиков);</w:t>
      </w:r>
    </w:p>
    <w:p w:rsidR="00E6558F" w:rsidRPr="00E6558F" w:rsidRDefault="00E6558F" w:rsidP="00E6558F">
      <w:pPr>
        <w:autoSpaceDE w:val="0"/>
        <w:autoSpaceDN w:val="0"/>
        <w:adjustRightInd w:val="0"/>
        <w:ind w:firstLine="709"/>
        <w:jc w:val="both"/>
        <w:rPr>
          <w:sz w:val="30"/>
          <w:szCs w:val="30"/>
        </w:rPr>
      </w:pPr>
      <w:r w:rsidRPr="00E6558F">
        <w:rPr>
          <w:sz w:val="30"/>
          <w:szCs w:val="30"/>
        </w:rPr>
        <w:t>местный исполнительный и распорядительный орган и (или) уполномоченная ими организация;</w:t>
      </w:r>
    </w:p>
    <w:p w:rsidR="00E6558F" w:rsidRPr="00E6558F" w:rsidRDefault="00E6558F" w:rsidP="00E6558F">
      <w:pPr>
        <w:autoSpaceDE w:val="0"/>
        <w:autoSpaceDN w:val="0"/>
        <w:adjustRightInd w:val="0"/>
        <w:ind w:firstLine="709"/>
        <w:jc w:val="both"/>
        <w:rPr>
          <w:sz w:val="30"/>
          <w:szCs w:val="30"/>
        </w:rPr>
      </w:pPr>
      <w:r w:rsidRPr="00E6558F">
        <w:rPr>
          <w:sz w:val="30"/>
          <w:szCs w:val="30"/>
        </w:rPr>
        <w:t>уполномоченное лицо по управлению общим имуществом совместного домовладения.</w:t>
      </w:r>
    </w:p>
    <w:p w:rsidR="00E6558F" w:rsidRPr="00E6558F" w:rsidRDefault="00E6558F" w:rsidP="00E6558F">
      <w:pPr>
        <w:autoSpaceDE w:val="0"/>
        <w:autoSpaceDN w:val="0"/>
        <w:adjustRightInd w:val="0"/>
        <w:ind w:firstLine="709"/>
        <w:jc w:val="both"/>
        <w:rPr>
          <w:sz w:val="30"/>
          <w:szCs w:val="30"/>
        </w:rPr>
      </w:pPr>
      <w:r w:rsidRPr="0043213D">
        <w:rPr>
          <w:spacing w:val="-4"/>
          <w:sz w:val="30"/>
          <w:szCs w:val="30"/>
        </w:rPr>
        <w:t xml:space="preserve">Указом установлено, </w:t>
      </w:r>
      <w:r w:rsidRPr="0043213D">
        <w:rPr>
          <w:b/>
          <w:spacing w:val="-4"/>
          <w:sz w:val="30"/>
          <w:szCs w:val="30"/>
        </w:rPr>
        <w:t>что все работы п</w:t>
      </w:r>
      <w:r w:rsidR="002B0F8C" w:rsidRPr="0043213D">
        <w:rPr>
          <w:b/>
          <w:spacing w:val="-4"/>
          <w:sz w:val="30"/>
          <w:szCs w:val="30"/>
        </w:rPr>
        <w:t xml:space="preserve">о реализации энергоэффективных </w:t>
      </w:r>
      <w:r w:rsidRPr="0043213D">
        <w:rPr>
          <w:b/>
          <w:spacing w:val="-4"/>
          <w:sz w:val="30"/>
          <w:szCs w:val="30"/>
        </w:rPr>
        <w:t xml:space="preserve">мероприятий выполняются за счет бюджетных </w:t>
      </w:r>
      <w:r w:rsidRPr="0043213D">
        <w:rPr>
          <w:b/>
          <w:spacing w:val="-4"/>
          <w:sz w:val="30"/>
          <w:szCs w:val="30"/>
        </w:rPr>
        <w:lastRenderedPageBreak/>
        <w:t>средств,</w:t>
      </w:r>
      <w:r w:rsidRPr="00E6558F">
        <w:rPr>
          <w:b/>
          <w:spacing w:val="-4"/>
          <w:sz w:val="30"/>
          <w:szCs w:val="30"/>
        </w:rPr>
        <w:t xml:space="preserve"> </w:t>
      </w:r>
      <w:r w:rsidR="00377FD3" w:rsidRPr="00377FD3">
        <w:rPr>
          <w:spacing w:val="-4"/>
          <w:sz w:val="30"/>
          <w:szCs w:val="30"/>
        </w:rPr>
        <w:t>а</w:t>
      </w:r>
      <w:r w:rsidR="00377FD3">
        <w:rPr>
          <w:b/>
          <w:spacing w:val="-4"/>
          <w:sz w:val="30"/>
          <w:szCs w:val="30"/>
        </w:rPr>
        <w:t xml:space="preserve"> </w:t>
      </w:r>
      <w:r w:rsidRPr="00E6558F">
        <w:rPr>
          <w:spacing w:val="-4"/>
          <w:sz w:val="30"/>
          <w:szCs w:val="30"/>
        </w:rPr>
        <w:t>граждане (собственники) возмещают затраты</w:t>
      </w:r>
      <w:r w:rsidR="002B0F8C" w:rsidRPr="002B0F8C">
        <w:rPr>
          <w:b/>
          <w:spacing w:val="-4"/>
          <w:sz w:val="30"/>
          <w:szCs w:val="30"/>
        </w:rPr>
        <w:t xml:space="preserve"> </w:t>
      </w:r>
      <w:r w:rsidR="002B0F8C" w:rsidRPr="00E6558F">
        <w:rPr>
          <w:b/>
          <w:spacing w:val="-4"/>
          <w:sz w:val="30"/>
          <w:szCs w:val="30"/>
        </w:rPr>
        <w:t>только после их реализации</w:t>
      </w:r>
      <w:r w:rsidRPr="00E6558F">
        <w:rPr>
          <w:spacing w:val="-4"/>
          <w:sz w:val="30"/>
          <w:szCs w:val="30"/>
        </w:rPr>
        <w:t>.</w:t>
      </w:r>
    </w:p>
    <w:p w:rsidR="00C55AF2" w:rsidRPr="008E71B2" w:rsidRDefault="00C55AF2" w:rsidP="00C55AF2">
      <w:pPr>
        <w:autoSpaceDE w:val="0"/>
        <w:autoSpaceDN w:val="0"/>
        <w:adjustRightInd w:val="0"/>
        <w:ind w:firstLine="709"/>
        <w:jc w:val="both"/>
        <w:rPr>
          <w:spacing w:val="-4"/>
          <w:sz w:val="30"/>
          <w:szCs w:val="30"/>
        </w:rPr>
      </w:pPr>
      <w:r w:rsidRPr="008E71B2">
        <w:rPr>
          <w:spacing w:val="-4"/>
          <w:sz w:val="30"/>
          <w:szCs w:val="30"/>
        </w:rPr>
        <w:t>Размер возмещения определя</w:t>
      </w:r>
      <w:r>
        <w:rPr>
          <w:spacing w:val="-4"/>
          <w:sz w:val="30"/>
          <w:szCs w:val="30"/>
        </w:rPr>
        <w:t>е</w:t>
      </w:r>
      <w:r w:rsidRPr="008E71B2">
        <w:rPr>
          <w:spacing w:val="-4"/>
          <w:sz w:val="30"/>
          <w:szCs w:val="30"/>
        </w:rPr>
        <w:t xml:space="preserve">тся пропорционально доле каждого собственника в общей площади жилых или нежилых помещений. </w:t>
      </w:r>
    </w:p>
    <w:p w:rsidR="00C55AF2" w:rsidRPr="00C55AF2" w:rsidRDefault="00C55AF2" w:rsidP="00C55AF2">
      <w:pPr>
        <w:autoSpaceDE w:val="0"/>
        <w:autoSpaceDN w:val="0"/>
        <w:adjustRightInd w:val="0"/>
        <w:ind w:firstLine="709"/>
        <w:jc w:val="both"/>
        <w:rPr>
          <w:b/>
          <w:sz w:val="30"/>
          <w:szCs w:val="30"/>
        </w:rPr>
      </w:pPr>
      <w:r w:rsidRPr="00C55AF2">
        <w:rPr>
          <w:b/>
          <w:sz w:val="30"/>
          <w:szCs w:val="30"/>
        </w:rPr>
        <w:t xml:space="preserve">В качестве финансовой поддержки государство </w:t>
      </w:r>
      <w:r w:rsidR="008B4F8E">
        <w:rPr>
          <w:b/>
          <w:sz w:val="30"/>
          <w:szCs w:val="30"/>
        </w:rPr>
        <w:t xml:space="preserve">будет </w:t>
      </w:r>
      <w:r w:rsidRPr="00C55AF2">
        <w:rPr>
          <w:b/>
          <w:sz w:val="30"/>
          <w:szCs w:val="30"/>
        </w:rPr>
        <w:t>финансир</w:t>
      </w:r>
      <w:r w:rsidR="008B4F8E">
        <w:rPr>
          <w:b/>
          <w:sz w:val="30"/>
          <w:szCs w:val="30"/>
        </w:rPr>
        <w:t>овать</w:t>
      </w:r>
      <w:r w:rsidRPr="00C55AF2">
        <w:rPr>
          <w:b/>
          <w:sz w:val="30"/>
          <w:szCs w:val="30"/>
        </w:rPr>
        <w:t xml:space="preserve"> 50</w:t>
      </w:r>
      <w:r w:rsidR="008B4F8E">
        <w:rPr>
          <w:b/>
          <w:sz w:val="30"/>
          <w:szCs w:val="30"/>
        </w:rPr>
        <w:t xml:space="preserve"> и более процентов </w:t>
      </w:r>
      <w:r w:rsidRPr="00C55AF2">
        <w:rPr>
          <w:b/>
          <w:sz w:val="30"/>
          <w:szCs w:val="30"/>
        </w:rPr>
        <w:t>затрат собственников жилых помещений</w:t>
      </w:r>
      <w:r w:rsidR="009F2D2D">
        <w:rPr>
          <w:b/>
          <w:sz w:val="30"/>
          <w:szCs w:val="30"/>
        </w:rPr>
        <w:t>, а на платежи</w:t>
      </w:r>
      <w:r w:rsidRPr="00C55AF2">
        <w:rPr>
          <w:b/>
          <w:sz w:val="30"/>
          <w:szCs w:val="30"/>
        </w:rPr>
        <w:t xml:space="preserve"> собственников </w:t>
      </w:r>
      <w:r w:rsidR="009F2D2D">
        <w:rPr>
          <w:b/>
          <w:sz w:val="30"/>
          <w:szCs w:val="30"/>
        </w:rPr>
        <w:t xml:space="preserve">жилья </w:t>
      </w:r>
      <w:r w:rsidRPr="00C55AF2">
        <w:rPr>
          <w:b/>
          <w:sz w:val="30"/>
          <w:szCs w:val="30"/>
        </w:rPr>
        <w:t>предостав</w:t>
      </w:r>
      <w:r w:rsidR="009F2D2D">
        <w:rPr>
          <w:b/>
          <w:sz w:val="30"/>
          <w:szCs w:val="30"/>
        </w:rPr>
        <w:t>ит</w:t>
      </w:r>
      <w:r w:rsidRPr="00C55AF2">
        <w:rPr>
          <w:b/>
          <w:sz w:val="30"/>
          <w:szCs w:val="30"/>
        </w:rPr>
        <w:t xml:space="preserve"> срок рассрочк</w:t>
      </w:r>
      <w:r w:rsidR="002F4CF7">
        <w:rPr>
          <w:b/>
          <w:sz w:val="30"/>
          <w:szCs w:val="30"/>
        </w:rPr>
        <w:t>у</w:t>
      </w:r>
      <w:r w:rsidRPr="00C55AF2">
        <w:rPr>
          <w:b/>
          <w:sz w:val="30"/>
          <w:szCs w:val="30"/>
        </w:rPr>
        <w:t xml:space="preserve"> на 10 лет. </w:t>
      </w:r>
    </w:p>
    <w:p w:rsidR="00C55AF2" w:rsidRDefault="00C55AF2" w:rsidP="00C55AF2">
      <w:pPr>
        <w:autoSpaceDE w:val="0"/>
        <w:autoSpaceDN w:val="0"/>
        <w:adjustRightInd w:val="0"/>
        <w:ind w:firstLine="709"/>
        <w:jc w:val="both"/>
        <w:rPr>
          <w:sz w:val="30"/>
          <w:szCs w:val="30"/>
        </w:rPr>
      </w:pPr>
      <w:r w:rsidRPr="00EE79E9">
        <w:rPr>
          <w:sz w:val="30"/>
          <w:szCs w:val="30"/>
        </w:rPr>
        <w:t>Другими словами</w:t>
      </w:r>
      <w:r>
        <w:rPr>
          <w:sz w:val="30"/>
          <w:szCs w:val="30"/>
        </w:rPr>
        <w:t>,</w:t>
      </w:r>
      <w:r w:rsidRPr="00EE79E9">
        <w:rPr>
          <w:sz w:val="30"/>
          <w:szCs w:val="30"/>
        </w:rPr>
        <w:t xml:space="preserve"> государство выполнит все ра</w:t>
      </w:r>
      <w:r w:rsidR="001124D1">
        <w:rPr>
          <w:sz w:val="30"/>
          <w:szCs w:val="30"/>
        </w:rPr>
        <w:t xml:space="preserve">боты за счет </w:t>
      </w:r>
      <w:r w:rsidR="001124D1" w:rsidRPr="001124D1">
        <w:rPr>
          <w:spacing w:val="-2"/>
          <w:sz w:val="30"/>
          <w:szCs w:val="30"/>
        </w:rPr>
        <w:t>бюджетных средств, и после этого часть с</w:t>
      </w:r>
      <w:r w:rsidRPr="001124D1">
        <w:rPr>
          <w:spacing w:val="-2"/>
          <w:sz w:val="30"/>
          <w:szCs w:val="30"/>
        </w:rPr>
        <w:t>тоимости мероприятий</w:t>
      </w:r>
      <w:r w:rsidR="001124D1" w:rsidRPr="001124D1">
        <w:rPr>
          <w:spacing w:val="-2"/>
          <w:sz w:val="30"/>
          <w:szCs w:val="30"/>
        </w:rPr>
        <w:t xml:space="preserve"> (до 50 %)</w:t>
      </w:r>
      <w:r>
        <w:rPr>
          <w:sz w:val="30"/>
          <w:szCs w:val="30"/>
        </w:rPr>
        <w:t xml:space="preserve"> распределит между гражданами на 10 лет равными ежемесячными платежами. </w:t>
      </w:r>
      <w:r w:rsidRPr="00EE79E9">
        <w:rPr>
          <w:sz w:val="30"/>
          <w:szCs w:val="30"/>
        </w:rPr>
        <w:t>При этом плата собственников будет учтена при расчете безналичных жилищных субсидий</w:t>
      </w:r>
      <w:r>
        <w:rPr>
          <w:sz w:val="30"/>
          <w:szCs w:val="30"/>
        </w:rPr>
        <w:t>.</w:t>
      </w:r>
    </w:p>
    <w:p w:rsidR="00C55AF2" w:rsidRDefault="00C55AF2" w:rsidP="00C55AF2">
      <w:pPr>
        <w:autoSpaceDE w:val="0"/>
        <w:autoSpaceDN w:val="0"/>
        <w:adjustRightInd w:val="0"/>
        <w:ind w:firstLine="709"/>
        <w:jc w:val="both"/>
        <w:rPr>
          <w:sz w:val="30"/>
          <w:szCs w:val="30"/>
        </w:rPr>
      </w:pPr>
      <w:r>
        <w:rPr>
          <w:sz w:val="30"/>
          <w:szCs w:val="30"/>
        </w:rPr>
        <w:t>Если плата за потребленные жилищно-коммунальные услуги с учетом платы за реализацию энергоэффективных мероприятий в конкретной семье будет превышать определенную долю в их совокупном доходе (20% в городе или 15% в сельской местности), размер этого превышения, в пределах установленных норм, также оплатит государство.</w:t>
      </w:r>
    </w:p>
    <w:p w:rsidR="00AB3EB8" w:rsidRPr="00802FC7" w:rsidRDefault="00AB3EB8" w:rsidP="00AB3EB8">
      <w:pPr>
        <w:autoSpaceDE w:val="0"/>
        <w:autoSpaceDN w:val="0"/>
        <w:adjustRightInd w:val="0"/>
        <w:spacing w:before="120"/>
        <w:jc w:val="both"/>
        <w:rPr>
          <w:b/>
          <w:i/>
          <w:sz w:val="30"/>
          <w:szCs w:val="30"/>
        </w:rPr>
      </w:pPr>
      <w:r w:rsidRPr="00802FC7">
        <w:rPr>
          <w:b/>
          <w:i/>
          <w:sz w:val="30"/>
          <w:szCs w:val="30"/>
        </w:rPr>
        <w:t>Справочно</w:t>
      </w:r>
      <w:r>
        <w:rPr>
          <w:b/>
          <w:i/>
          <w:sz w:val="30"/>
          <w:szCs w:val="30"/>
        </w:rPr>
        <w:t>.</w:t>
      </w:r>
    </w:p>
    <w:p w:rsidR="00C55AF2" w:rsidRDefault="00C55AF2" w:rsidP="00AB3EB8">
      <w:pPr>
        <w:autoSpaceDE w:val="0"/>
        <w:autoSpaceDN w:val="0"/>
        <w:adjustRightInd w:val="0"/>
        <w:spacing w:line="280" w:lineRule="exact"/>
        <w:ind w:left="709" w:firstLine="709"/>
        <w:jc w:val="both"/>
        <w:rPr>
          <w:i/>
          <w:sz w:val="30"/>
          <w:szCs w:val="30"/>
        </w:rPr>
      </w:pPr>
      <w:r>
        <w:rPr>
          <w:i/>
          <w:sz w:val="30"/>
          <w:szCs w:val="30"/>
        </w:rPr>
        <w:t>Например</w:t>
      </w:r>
      <w:r w:rsidR="00AB3EB8">
        <w:rPr>
          <w:i/>
          <w:sz w:val="30"/>
          <w:szCs w:val="30"/>
        </w:rPr>
        <w:t>, п</w:t>
      </w:r>
      <w:r>
        <w:rPr>
          <w:i/>
          <w:sz w:val="30"/>
          <w:szCs w:val="30"/>
        </w:rPr>
        <w:t>енсия одинокого гражданина, проживающего в городе в двухкомнатной квартире, составляет 350 рублей в месяц. Плата за потребленные жилищно-коммунальные услуги (с учетом отопления) состав</w:t>
      </w:r>
      <w:r w:rsidR="003F0247">
        <w:rPr>
          <w:i/>
          <w:sz w:val="30"/>
          <w:szCs w:val="30"/>
        </w:rPr>
        <w:t>ляет</w:t>
      </w:r>
      <w:r>
        <w:rPr>
          <w:i/>
          <w:sz w:val="30"/>
          <w:szCs w:val="30"/>
        </w:rPr>
        <w:t xml:space="preserve"> </w:t>
      </w:r>
      <w:r w:rsidR="001E4968" w:rsidRPr="000D0933">
        <w:rPr>
          <w:b/>
          <w:i/>
          <w:sz w:val="30"/>
          <w:szCs w:val="30"/>
        </w:rPr>
        <w:t>65</w:t>
      </w:r>
      <w:r>
        <w:rPr>
          <w:i/>
          <w:sz w:val="30"/>
          <w:szCs w:val="30"/>
        </w:rPr>
        <w:t xml:space="preserve"> рублей</w:t>
      </w:r>
      <w:r w:rsidR="003F0247">
        <w:rPr>
          <w:i/>
          <w:sz w:val="30"/>
          <w:szCs w:val="30"/>
        </w:rPr>
        <w:t xml:space="preserve"> и </w:t>
      </w:r>
      <w:r>
        <w:rPr>
          <w:i/>
          <w:sz w:val="30"/>
          <w:szCs w:val="30"/>
        </w:rPr>
        <w:t xml:space="preserve">ежемесячная плата за реализацию </w:t>
      </w:r>
      <w:r w:rsidR="003F0247">
        <w:rPr>
          <w:i/>
          <w:sz w:val="30"/>
          <w:szCs w:val="30"/>
        </w:rPr>
        <w:t xml:space="preserve">энергоэффективных мероприятий – </w:t>
      </w:r>
      <w:r>
        <w:rPr>
          <w:i/>
          <w:sz w:val="30"/>
          <w:szCs w:val="30"/>
        </w:rPr>
        <w:t xml:space="preserve">20 рублей (итого </w:t>
      </w:r>
      <w:r w:rsidR="00EC0B68" w:rsidRPr="003F0247">
        <w:rPr>
          <w:i/>
          <w:sz w:val="30"/>
          <w:szCs w:val="30"/>
        </w:rPr>
        <w:t>85</w:t>
      </w:r>
      <w:r>
        <w:rPr>
          <w:i/>
          <w:sz w:val="30"/>
          <w:szCs w:val="30"/>
        </w:rPr>
        <w:t xml:space="preserve"> рублей). </w:t>
      </w:r>
      <w:r w:rsidR="00EC0B68">
        <w:rPr>
          <w:i/>
          <w:sz w:val="30"/>
          <w:szCs w:val="30"/>
        </w:rPr>
        <w:t>В этом случае</w:t>
      </w:r>
      <w:r>
        <w:rPr>
          <w:i/>
          <w:sz w:val="30"/>
          <w:szCs w:val="30"/>
        </w:rPr>
        <w:t xml:space="preserve">, гражданину будет предоставлена безналичная жилищная субсидия в размере </w:t>
      </w:r>
      <w:r w:rsidR="00EC0B68" w:rsidRPr="00C7232D">
        <w:rPr>
          <w:i/>
          <w:sz w:val="30"/>
          <w:szCs w:val="30"/>
        </w:rPr>
        <w:t>15</w:t>
      </w:r>
      <w:r>
        <w:rPr>
          <w:i/>
          <w:sz w:val="30"/>
          <w:szCs w:val="30"/>
        </w:rPr>
        <w:t xml:space="preserve"> рублей на реализацию энергоэффективных мероприятий. </w:t>
      </w:r>
    </w:p>
    <w:p w:rsidR="00C55AF2" w:rsidRDefault="00C55AF2" w:rsidP="00AB3EB8">
      <w:pPr>
        <w:autoSpaceDE w:val="0"/>
        <w:autoSpaceDN w:val="0"/>
        <w:adjustRightInd w:val="0"/>
        <w:spacing w:before="120"/>
        <w:ind w:firstLine="709"/>
        <w:jc w:val="both"/>
        <w:rPr>
          <w:b/>
          <w:spacing w:val="-4"/>
          <w:sz w:val="30"/>
          <w:szCs w:val="30"/>
        </w:rPr>
      </w:pPr>
      <w:r>
        <w:rPr>
          <w:spacing w:val="-4"/>
          <w:sz w:val="30"/>
          <w:szCs w:val="30"/>
        </w:rPr>
        <w:t>Дополнительно Указом предусмотрено</w:t>
      </w:r>
      <w:r w:rsidRPr="006C14E1">
        <w:rPr>
          <w:spacing w:val="-4"/>
          <w:sz w:val="30"/>
          <w:szCs w:val="30"/>
        </w:rPr>
        <w:t xml:space="preserve"> </w:t>
      </w:r>
      <w:r>
        <w:rPr>
          <w:spacing w:val="-4"/>
          <w:sz w:val="30"/>
          <w:szCs w:val="30"/>
        </w:rPr>
        <w:t xml:space="preserve">увеличение </w:t>
      </w:r>
      <w:r w:rsidRPr="002001DE">
        <w:rPr>
          <w:b/>
          <w:spacing w:val="-4"/>
          <w:sz w:val="30"/>
          <w:szCs w:val="30"/>
        </w:rPr>
        <w:t>рассрочк</w:t>
      </w:r>
      <w:r>
        <w:rPr>
          <w:b/>
          <w:spacing w:val="-4"/>
          <w:sz w:val="30"/>
          <w:szCs w:val="30"/>
        </w:rPr>
        <w:t>и</w:t>
      </w:r>
      <w:r w:rsidRPr="002001DE">
        <w:rPr>
          <w:b/>
          <w:spacing w:val="-4"/>
          <w:sz w:val="30"/>
          <w:szCs w:val="30"/>
        </w:rPr>
        <w:t xml:space="preserve"> платежа до 15 лет</w:t>
      </w:r>
      <w:r>
        <w:rPr>
          <w:b/>
          <w:spacing w:val="-4"/>
          <w:sz w:val="30"/>
          <w:szCs w:val="30"/>
        </w:rPr>
        <w:t xml:space="preserve"> </w:t>
      </w:r>
      <w:r>
        <w:rPr>
          <w:spacing w:val="-4"/>
          <w:sz w:val="30"/>
          <w:szCs w:val="30"/>
        </w:rPr>
        <w:t>социально уязвимым слоям населения</w:t>
      </w:r>
      <w:r w:rsidR="00AB3EB8">
        <w:rPr>
          <w:spacing w:val="-4"/>
          <w:sz w:val="30"/>
          <w:szCs w:val="30"/>
        </w:rPr>
        <w:t>.</w:t>
      </w:r>
      <w:r>
        <w:rPr>
          <w:spacing w:val="-4"/>
          <w:sz w:val="30"/>
          <w:szCs w:val="30"/>
        </w:rPr>
        <w:t xml:space="preserve"> </w:t>
      </w:r>
    </w:p>
    <w:p w:rsidR="00C55AF2" w:rsidRPr="00AB3EB8" w:rsidRDefault="00AB3EB8" w:rsidP="00AB3EB8">
      <w:pPr>
        <w:autoSpaceDE w:val="0"/>
        <w:autoSpaceDN w:val="0"/>
        <w:adjustRightInd w:val="0"/>
        <w:spacing w:before="120"/>
        <w:jc w:val="both"/>
        <w:rPr>
          <w:b/>
          <w:i/>
          <w:sz w:val="30"/>
          <w:szCs w:val="30"/>
        </w:rPr>
      </w:pPr>
      <w:r w:rsidRPr="00AB3EB8">
        <w:rPr>
          <w:b/>
          <w:i/>
          <w:sz w:val="30"/>
          <w:szCs w:val="30"/>
        </w:rPr>
        <w:t>Справочно.</w:t>
      </w:r>
    </w:p>
    <w:p w:rsidR="00AB3EB8" w:rsidRDefault="00C55AF2" w:rsidP="005913DF">
      <w:pPr>
        <w:autoSpaceDE w:val="0"/>
        <w:autoSpaceDN w:val="0"/>
        <w:adjustRightInd w:val="0"/>
        <w:spacing w:line="264" w:lineRule="exact"/>
        <w:ind w:left="708" w:firstLine="709"/>
        <w:jc w:val="both"/>
        <w:rPr>
          <w:i/>
          <w:sz w:val="30"/>
          <w:szCs w:val="30"/>
        </w:rPr>
      </w:pPr>
      <w:r w:rsidRPr="007453F3">
        <w:rPr>
          <w:i/>
          <w:sz w:val="30"/>
          <w:szCs w:val="30"/>
        </w:rPr>
        <w:t xml:space="preserve">К таким гражданам </w:t>
      </w:r>
      <w:r>
        <w:rPr>
          <w:i/>
          <w:sz w:val="30"/>
          <w:szCs w:val="30"/>
        </w:rPr>
        <w:t xml:space="preserve">будут </w:t>
      </w:r>
      <w:r w:rsidRPr="007453F3">
        <w:rPr>
          <w:i/>
          <w:sz w:val="30"/>
          <w:szCs w:val="30"/>
        </w:rPr>
        <w:t>относ</w:t>
      </w:r>
      <w:r>
        <w:rPr>
          <w:i/>
          <w:sz w:val="30"/>
          <w:szCs w:val="30"/>
        </w:rPr>
        <w:t>и</w:t>
      </w:r>
      <w:r w:rsidRPr="007453F3">
        <w:rPr>
          <w:i/>
          <w:sz w:val="30"/>
          <w:szCs w:val="30"/>
        </w:rPr>
        <w:t>ться</w:t>
      </w:r>
      <w:r>
        <w:rPr>
          <w:i/>
          <w:sz w:val="30"/>
          <w:szCs w:val="30"/>
        </w:rPr>
        <w:t>:</w:t>
      </w:r>
      <w:r w:rsidRPr="007453F3">
        <w:rPr>
          <w:i/>
          <w:sz w:val="30"/>
          <w:szCs w:val="30"/>
        </w:rPr>
        <w:t xml:space="preserve"> </w:t>
      </w:r>
    </w:p>
    <w:p w:rsidR="00AB3EB8" w:rsidRDefault="00AB3EB8" w:rsidP="005913DF">
      <w:pPr>
        <w:autoSpaceDE w:val="0"/>
        <w:autoSpaceDN w:val="0"/>
        <w:adjustRightInd w:val="0"/>
        <w:spacing w:line="264" w:lineRule="exact"/>
        <w:ind w:left="708" w:firstLine="709"/>
        <w:jc w:val="both"/>
        <w:rPr>
          <w:i/>
          <w:spacing w:val="-4"/>
          <w:sz w:val="30"/>
          <w:szCs w:val="30"/>
        </w:rPr>
      </w:pPr>
      <w:r>
        <w:rPr>
          <w:i/>
          <w:sz w:val="30"/>
          <w:szCs w:val="30"/>
        </w:rPr>
        <w:t>г</w:t>
      </w:r>
      <w:r w:rsidR="00C55AF2" w:rsidRPr="007453F3">
        <w:rPr>
          <w:i/>
          <w:sz w:val="30"/>
          <w:szCs w:val="30"/>
        </w:rPr>
        <w:t>раждане</w:t>
      </w:r>
      <w:r>
        <w:rPr>
          <w:i/>
          <w:sz w:val="30"/>
          <w:szCs w:val="30"/>
        </w:rPr>
        <w:t>,</w:t>
      </w:r>
      <w:r w:rsidR="00C55AF2" w:rsidRPr="007453F3">
        <w:rPr>
          <w:i/>
          <w:sz w:val="30"/>
          <w:szCs w:val="30"/>
        </w:rPr>
        <w:t xml:space="preserve"> </w:t>
      </w:r>
      <w:r w:rsidR="00C55AF2" w:rsidRPr="007453F3">
        <w:rPr>
          <w:i/>
          <w:spacing w:val="-4"/>
          <w:sz w:val="30"/>
          <w:szCs w:val="30"/>
        </w:rPr>
        <w:t>у которых среднедушевой доход не превышает величину бюджета прожиточного миниму</w:t>
      </w:r>
      <w:r>
        <w:rPr>
          <w:i/>
          <w:spacing w:val="-4"/>
          <w:sz w:val="30"/>
          <w:szCs w:val="30"/>
        </w:rPr>
        <w:t>ма в среднем на душу населения;</w:t>
      </w:r>
    </w:p>
    <w:p w:rsidR="00AB3EB8" w:rsidRDefault="00C55AF2" w:rsidP="005913DF">
      <w:pPr>
        <w:autoSpaceDE w:val="0"/>
        <w:autoSpaceDN w:val="0"/>
        <w:adjustRightInd w:val="0"/>
        <w:spacing w:line="264" w:lineRule="exact"/>
        <w:ind w:left="708" w:firstLine="709"/>
        <w:jc w:val="both"/>
        <w:rPr>
          <w:i/>
          <w:spacing w:val="-4"/>
          <w:sz w:val="30"/>
          <w:szCs w:val="30"/>
        </w:rPr>
      </w:pPr>
      <w:r w:rsidRPr="008E71B2">
        <w:rPr>
          <w:i/>
          <w:spacing w:val="-4"/>
          <w:sz w:val="30"/>
          <w:szCs w:val="30"/>
        </w:rPr>
        <w:t>инвалиды и неработающие пенсионеры, достигшие общеустановленного пенсионного возраста, проживающие одни либо</w:t>
      </w:r>
      <w:r w:rsidRPr="00BB2E83">
        <w:rPr>
          <w:i/>
          <w:spacing w:val="-4"/>
          <w:sz w:val="32"/>
          <w:szCs w:val="32"/>
        </w:rPr>
        <w:t xml:space="preserve"> </w:t>
      </w:r>
      <w:r w:rsidRPr="008E71B2">
        <w:rPr>
          <w:i/>
          <w:spacing w:val="-4"/>
          <w:sz w:val="30"/>
          <w:szCs w:val="30"/>
        </w:rPr>
        <w:t>только с инвалидами или неработающими пенсионерами</w:t>
      </w:r>
      <w:r w:rsidR="00AB3EB8">
        <w:rPr>
          <w:i/>
          <w:spacing w:val="-4"/>
          <w:sz w:val="30"/>
          <w:szCs w:val="30"/>
        </w:rPr>
        <w:t>,</w:t>
      </w:r>
      <w:r w:rsidRPr="008E71B2">
        <w:rPr>
          <w:i/>
          <w:spacing w:val="-4"/>
          <w:sz w:val="30"/>
          <w:szCs w:val="30"/>
        </w:rPr>
        <w:t xml:space="preserve"> достигшими общеустановленного пенсионного возраста</w:t>
      </w:r>
      <w:r w:rsidR="00AB3EB8">
        <w:rPr>
          <w:i/>
          <w:spacing w:val="-4"/>
          <w:sz w:val="30"/>
          <w:szCs w:val="30"/>
        </w:rPr>
        <w:t>;</w:t>
      </w:r>
    </w:p>
    <w:p w:rsidR="00AB3EB8" w:rsidRDefault="00C55AF2" w:rsidP="005913DF">
      <w:pPr>
        <w:autoSpaceDE w:val="0"/>
        <w:autoSpaceDN w:val="0"/>
        <w:adjustRightInd w:val="0"/>
        <w:spacing w:line="264" w:lineRule="exact"/>
        <w:ind w:left="708" w:firstLine="709"/>
        <w:jc w:val="both"/>
        <w:rPr>
          <w:i/>
          <w:spacing w:val="-4"/>
          <w:sz w:val="30"/>
          <w:szCs w:val="30"/>
        </w:rPr>
      </w:pPr>
      <w:r w:rsidRPr="008E71B2">
        <w:rPr>
          <w:i/>
          <w:spacing w:val="-4"/>
          <w:sz w:val="30"/>
          <w:szCs w:val="30"/>
        </w:rPr>
        <w:t>многодетные семьи;</w:t>
      </w:r>
      <w:r>
        <w:rPr>
          <w:i/>
          <w:spacing w:val="-4"/>
          <w:sz w:val="30"/>
          <w:szCs w:val="30"/>
        </w:rPr>
        <w:t xml:space="preserve"> </w:t>
      </w:r>
    </w:p>
    <w:p w:rsidR="00AB3EB8" w:rsidRDefault="00AB3EB8" w:rsidP="005913DF">
      <w:pPr>
        <w:autoSpaceDE w:val="0"/>
        <w:autoSpaceDN w:val="0"/>
        <w:adjustRightInd w:val="0"/>
        <w:spacing w:line="264" w:lineRule="exact"/>
        <w:ind w:left="708" w:firstLine="709"/>
        <w:jc w:val="both"/>
        <w:rPr>
          <w:i/>
          <w:spacing w:val="-4"/>
          <w:sz w:val="30"/>
          <w:szCs w:val="30"/>
        </w:rPr>
      </w:pPr>
      <w:r>
        <w:rPr>
          <w:i/>
          <w:spacing w:val="-4"/>
          <w:sz w:val="30"/>
          <w:szCs w:val="30"/>
        </w:rPr>
        <w:t>семьи, воспитывающие ребенка-</w:t>
      </w:r>
      <w:r w:rsidR="00C55AF2" w:rsidRPr="008E71B2">
        <w:rPr>
          <w:i/>
          <w:spacing w:val="-4"/>
          <w:sz w:val="30"/>
          <w:szCs w:val="30"/>
        </w:rPr>
        <w:t>инвалида в возрасте до 18 лет;</w:t>
      </w:r>
      <w:r w:rsidR="00C55AF2">
        <w:rPr>
          <w:i/>
          <w:spacing w:val="-4"/>
          <w:sz w:val="30"/>
          <w:szCs w:val="30"/>
        </w:rPr>
        <w:t xml:space="preserve"> </w:t>
      </w:r>
    </w:p>
    <w:p w:rsidR="00C55AF2" w:rsidRPr="008E71B2" w:rsidRDefault="00C55AF2" w:rsidP="005913DF">
      <w:pPr>
        <w:autoSpaceDE w:val="0"/>
        <w:autoSpaceDN w:val="0"/>
        <w:adjustRightInd w:val="0"/>
        <w:spacing w:line="264" w:lineRule="exact"/>
        <w:ind w:left="708" w:firstLine="709"/>
        <w:jc w:val="both"/>
        <w:rPr>
          <w:i/>
          <w:spacing w:val="-4"/>
          <w:sz w:val="30"/>
          <w:szCs w:val="30"/>
        </w:rPr>
      </w:pPr>
      <w:r w:rsidRPr="008E71B2">
        <w:rPr>
          <w:i/>
          <w:spacing w:val="-4"/>
          <w:sz w:val="30"/>
          <w:szCs w:val="30"/>
        </w:rPr>
        <w:t>семьи, в которых оба или один из родителей являются инвалидами I или II группы.</w:t>
      </w:r>
    </w:p>
    <w:p w:rsidR="00E6558F" w:rsidRDefault="00F058F5" w:rsidP="00E6558F">
      <w:pPr>
        <w:autoSpaceDE w:val="0"/>
        <w:autoSpaceDN w:val="0"/>
        <w:adjustRightInd w:val="0"/>
        <w:jc w:val="center"/>
        <w:rPr>
          <w:b/>
          <w:sz w:val="30"/>
          <w:szCs w:val="30"/>
          <w:u w:val="single"/>
        </w:rPr>
      </w:pPr>
      <w:r>
        <w:rPr>
          <w:b/>
          <w:sz w:val="30"/>
          <w:szCs w:val="30"/>
          <w:u w:val="single"/>
        </w:rPr>
        <w:t>Вниманию выступающих: н</w:t>
      </w:r>
      <w:r w:rsidR="00E6558F" w:rsidRPr="00E6558F">
        <w:rPr>
          <w:b/>
          <w:sz w:val="30"/>
          <w:szCs w:val="30"/>
          <w:u w:val="single"/>
        </w:rPr>
        <w:t xml:space="preserve">аиболее часто задаваемые вопросы </w:t>
      </w:r>
    </w:p>
    <w:p w:rsidR="005E305E" w:rsidRPr="00E6558F" w:rsidRDefault="005E305E" w:rsidP="00E6558F">
      <w:pPr>
        <w:autoSpaceDE w:val="0"/>
        <w:autoSpaceDN w:val="0"/>
        <w:adjustRightInd w:val="0"/>
        <w:jc w:val="center"/>
        <w:rPr>
          <w:b/>
          <w:sz w:val="30"/>
          <w:szCs w:val="30"/>
          <w:u w:val="single"/>
        </w:rPr>
      </w:pPr>
    </w:p>
    <w:p w:rsidR="005E305E" w:rsidRPr="00EA2F91" w:rsidRDefault="00F058F5" w:rsidP="005E305E">
      <w:pPr>
        <w:autoSpaceDE w:val="0"/>
        <w:autoSpaceDN w:val="0"/>
        <w:adjustRightInd w:val="0"/>
        <w:ind w:firstLine="709"/>
        <w:jc w:val="both"/>
        <w:rPr>
          <w:b/>
          <w:i/>
          <w:spacing w:val="-4"/>
          <w:sz w:val="30"/>
          <w:szCs w:val="30"/>
        </w:rPr>
      </w:pPr>
      <w:r w:rsidRPr="00EA2F91">
        <w:rPr>
          <w:b/>
          <w:i/>
          <w:spacing w:val="-4"/>
          <w:sz w:val="30"/>
          <w:szCs w:val="30"/>
        </w:rPr>
        <w:t>К</w:t>
      </w:r>
      <w:r w:rsidR="00E6558F" w:rsidRPr="00EA2F91">
        <w:rPr>
          <w:b/>
          <w:i/>
          <w:spacing w:val="-4"/>
          <w:sz w:val="30"/>
          <w:szCs w:val="30"/>
        </w:rPr>
        <w:t xml:space="preserve">ак </w:t>
      </w:r>
      <w:r w:rsidR="005E305E" w:rsidRPr="00EA2F91">
        <w:rPr>
          <w:b/>
          <w:i/>
          <w:spacing w:val="-4"/>
          <w:sz w:val="30"/>
          <w:szCs w:val="30"/>
        </w:rPr>
        <w:t>осуществляется</w:t>
      </w:r>
      <w:r w:rsidR="00E6558F" w:rsidRPr="00EA2F91">
        <w:rPr>
          <w:b/>
          <w:i/>
          <w:spacing w:val="-4"/>
          <w:sz w:val="30"/>
          <w:szCs w:val="30"/>
        </w:rPr>
        <w:t xml:space="preserve"> утепление жилого дома при капитальном ремонте? </w:t>
      </w:r>
    </w:p>
    <w:p w:rsidR="00E6558F" w:rsidRPr="00F058F5" w:rsidRDefault="005E305E" w:rsidP="005E305E">
      <w:pPr>
        <w:autoSpaceDE w:val="0"/>
        <w:autoSpaceDN w:val="0"/>
        <w:adjustRightInd w:val="0"/>
        <w:ind w:firstLine="709"/>
        <w:jc w:val="both"/>
        <w:rPr>
          <w:b/>
          <w:bCs/>
          <w:iCs/>
          <w:sz w:val="30"/>
          <w:szCs w:val="30"/>
        </w:rPr>
      </w:pPr>
      <w:r w:rsidRPr="00F058F5">
        <w:rPr>
          <w:spacing w:val="-4"/>
          <w:sz w:val="30"/>
          <w:szCs w:val="30"/>
        </w:rPr>
        <w:t>К</w:t>
      </w:r>
      <w:r w:rsidR="00E6558F" w:rsidRPr="00F058F5">
        <w:rPr>
          <w:spacing w:val="-4"/>
          <w:sz w:val="30"/>
          <w:szCs w:val="30"/>
        </w:rPr>
        <w:t>апитальный ремонт жилого дома в первую очередь направлен</w:t>
      </w:r>
      <w:r w:rsidR="00E6558F" w:rsidRPr="00F058F5">
        <w:rPr>
          <w:bCs/>
          <w:iCs/>
          <w:sz w:val="30"/>
          <w:szCs w:val="30"/>
        </w:rPr>
        <w:t xml:space="preserve"> на восстановление основных физико-технических, эстетических и потребительских качеств жилого дома, его конструктивных элементов, инженерных систем, </w:t>
      </w:r>
      <w:r w:rsidR="00E6558F" w:rsidRPr="00F058F5">
        <w:rPr>
          <w:b/>
          <w:bCs/>
          <w:iCs/>
          <w:sz w:val="30"/>
          <w:szCs w:val="30"/>
        </w:rPr>
        <w:t>утраченных в процессе эксплуатации.</w:t>
      </w:r>
    </w:p>
    <w:p w:rsidR="00E6558F" w:rsidRPr="00F058F5" w:rsidRDefault="00E6558F" w:rsidP="005E305E">
      <w:pPr>
        <w:autoSpaceDE w:val="0"/>
        <w:autoSpaceDN w:val="0"/>
        <w:adjustRightInd w:val="0"/>
        <w:ind w:firstLine="709"/>
        <w:jc w:val="both"/>
        <w:rPr>
          <w:bCs/>
          <w:iCs/>
          <w:sz w:val="30"/>
          <w:szCs w:val="30"/>
        </w:rPr>
      </w:pPr>
      <w:r w:rsidRPr="00F058F5">
        <w:rPr>
          <w:bCs/>
          <w:iCs/>
          <w:sz w:val="30"/>
          <w:szCs w:val="30"/>
        </w:rPr>
        <w:t>Энергоэффективные мероприятия направлены на приведение характеристик жилого дома к современным требованиям энергоэффективности, которые позволят значи</w:t>
      </w:r>
      <w:r w:rsidR="00BB226B">
        <w:rPr>
          <w:bCs/>
          <w:iCs/>
          <w:sz w:val="30"/>
          <w:szCs w:val="30"/>
        </w:rPr>
        <w:t>тельно снизить теплопотребление</w:t>
      </w:r>
      <w:r w:rsidRPr="00F058F5">
        <w:rPr>
          <w:bCs/>
          <w:iCs/>
          <w:sz w:val="30"/>
          <w:szCs w:val="30"/>
        </w:rPr>
        <w:t xml:space="preserve"> и улучшить его потребительские качества. </w:t>
      </w:r>
    </w:p>
    <w:p w:rsidR="00E6558F" w:rsidRPr="00F058F5" w:rsidRDefault="00EA2F91" w:rsidP="005E305E">
      <w:pPr>
        <w:autoSpaceDE w:val="0"/>
        <w:autoSpaceDN w:val="0"/>
        <w:adjustRightInd w:val="0"/>
        <w:ind w:firstLine="709"/>
        <w:jc w:val="both"/>
        <w:rPr>
          <w:bCs/>
          <w:iCs/>
          <w:spacing w:val="-6"/>
          <w:sz w:val="30"/>
          <w:szCs w:val="30"/>
        </w:rPr>
      </w:pPr>
      <w:r>
        <w:rPr>
          <w:bCs/>
          <w:iCs/>
          <w:spacing w:val="-6"/>
          <w:sz w:val="30"/>
          <w:szCs w:val="30"/>
        </w:rPr>
        <w:t xml:space="preserve">Таким </w:t>
      </w:r>
      <w:r w:rsidR="00F058F5" w:rsidRPr="00F058F5">
        <w:rPr>
          <w:bCs/>
          <w:iCs/>
          <w:spacing w:val="-6"/>
          <w:sz w:val="30"/>
          <w:szCs w:val="30"/>
        </w:rPr>
        <w:t>о</w:t>
      </w:r>
      <w:r>
        <w:rPr>
          <w:bCs/>
          <w:iCs/>
          <w:spacing w:val="-6"/>
          <w:sz w:val="30"/>
          <w:szCs w:val="30"/>
        </w:rPr>
        <w:t>бразом</w:t>
      </w:r>
      <w:r w:rsidR="00F058F5" w:rsidRPr="00F058F5">
        <w:rPr>
          <w:bCs/>
          <w:iCs/>
          <w:spacing w:val="-6"/>
          <w:sz w:val="30"/>
          <w:szCs w:val="30"/>
        </w:rPr>
        <w:t>, э</w:t>
      </w:r>
      <w:r w:rsidR="00E6558F" w:rsidRPr="00F058F5">
        <w:rPr>
          <w:bCs/>
          <w:iCs/>
          <w:spacing w:val="-6"/>
          <w:sz w:val="30"/>
          <w:szCs w:val="30"/>
        </w:rPr>
        <w:t>нергоэффективные мероприятия – это не капитальный ремонт.</w:t>
      </w:r>
    </w:p>
    <w:p w:rsidR="005E305E" w:rsidRPr="00EA2F91" w:rsidRDefault="00E6558F" w:rsidP="005E305E">
      <w:pPr>
        <w:autoSpaceDE w:val="0"/>
        <w:autoSpaceDN w:val="0"/>
        <w:adjustRightInd w:val="0"/>
        <w:ind w:firstLine="709"/>
        <w:jc w:val="both"/>
        <w:rPr>
          <w:bCs/>
          <w:i/>
          <w:iCs/>
          <w:sz w:val="30"/>
          <w:szCs w:val="30"/>
        </w:rPr>
      </w:pPr>
      <w:r w:rsidRPr="00EA2F91">
        <w:rPr>
          <w:b/>
          <w:bCs/>
          <w:i/>
          <w:iCs/>
          <w:sz w:val="30"/>
          <w:szCs w:val="30"/>
        </w:rPr>
        <w:t>Можно ли во время капитального ремонта реализовывать энергоэффективные мероприятия?</w:t>
      </w:r>
      <w:r w:rsidRPr="00EA2F91">
        <w:rPr>
          <w:bCs/>
          <w:i/>
          <w:iCs/>
          <w:sz w:val="30"/>
          <w:szCs w:val="30"/>
        </w:rPr>
        <w:t xml:space="preserve"> </w:t>
      </w:r>
    </w:p>
    <w:p w:rsidR="00E6558F" w:rsidRPr="00F058F5" w:rsidRDefault="00E6558F" w:rsidP="005E305E">
      <w:pPr>
        <w:autoSpaceDE w:val="0"/>
        <w:autoSpaceDN w:val="0"/>
        <w:adjustRightInd w:val="0"/>
        <w:ind w:firstLine="709"/>
        <w:jc w:val="both"/>
        <w:rPr>
          <w:bCs/>
          <w:iCs/>
          <w:sz w:val="30"/>
          <w:szCs w:val="30"/>
        </w:rPr>
      </w:pPr>
      <w:r w:rsidRPr="00F058F5">
        <w:rPr>
          <w:bCs/>
          <w:iCs/>
          <w:sz w:val="30"/>
          <w:szCs w:val="30"/>
        </w:rPr>
        <w:t>Такая возможность гражданам предоставляется, главное наличие желания граждан. При этом</w:t>
      </w:r>
      <w:r w:rsidRPr="00F058F5">
        <w:rPr>
          <w:b/>
          <w:bCs/>
          <w:iCs/>
          <w:sz w:val="30"/>
          <w:szCs w:val="30"/>
        </w:rPr>
        <w:t xml:space="preserve"> </w:t>
      </w:r>
      <w:r w:rsidRPr="00F058F5">
        <w:rPr>
          <w:bCs/>
          <w:iCs/>
          <w:sz w:val="30"/>
          <w:szCs w:val="30"/>
        </w:rPr>
        <w:t>граждане участв</w:t>
      </w:r>
      <w:r w:rsidRPr="0043213D">
        <w:rPr>
          <w:bCs/>
          <w:iCs/>
          <w:sz w:val="30"/>
          <w:szCs w:val="30"/>
        </w:rPr>
        <w:t>ую</w:t>
      </w:r>
      <w:r w:rsidR="00BB226B" w:rsidRPr="0043213D">
        <w:rPr>
          <w:bCs/>
          <w:iCs/>
          <w:sz w:val="30"/>
          <w:szCs w:val="30"/>
        </w:rPr>
        <w:t>т</w:t>
      </w:r>
      <w:r w:rsidRPr="00F058F5">
        <w:rPr>
          <w:bCs/>
          <w:iCs/>
          <w:sz w:val="30"/>
          <w:szCs w:val="30"/>
        </w:rPr>
        <w:t xml:space="preserve"> в финансировании, только работ, выполняемых в рамках реализации энергоэффективных мероприятий.  Стоит отметить, что реализация энергоэффективных мероприятий при пров</w:t>
      </w:r>
      <w:r w:rsidR="005913DF">
        <w:rPr>
          <w:bCs/>
          <w:iCs/>
          <w:sz w:val="30"/>
          <w:szCs w:val="30"/>
        </w:rPr>
        <w:t>е</w:t>
      </w:r>
      <w:r w:rsidRPr="00F058F5">
        <w:rPr>
          <w:bCs/>
          <w:iCs/>
          <w:sz w:val="30"/>
          <w:szCs w:val="30"/>
        </w:rPr>
        <w:t>дении капитального ремонта выйдет значительно дешевле, так как проектная документация разрабатывается за счет средств, предусмотренных законодательством на капитальный ремонт.</w:t>
      </w:r>
    </w:p>
    <w:p w:rsidR="005E305E" w:rsidRPr="00EA2F91" w:rsidRDefault="00E6558F" w:rsidP="005E305E">
      <w:pPr>
        <w:autoSpaceDE w:val="0"/>
        <w:autoSpaceDN w:val="0"/>
        <w:adjustRightInd w:val="0"/>
        <w:ind w:firstLine="709"/>
        <w:jc w:val="both"/>
        <w:rPr>
          <w:b/>
          <w:i/>
          <w:spacing w:val="-4"/>
          <w:sz w:val="30"/>
          <w:szCs w:val="30"/>
        </w:rPr>
      </w:pPr>
      <w:r w:rsidRPr="00EA2F91">
        <w:rPr>
          <w:b/>
          <w:i/>
          <w:spacing w:val="-4"/>
          <w:sz w:val="30"/>
          <w:szCs w:val="30"/>
        </w:rPr>
        <w:t xml:space="preserve">А есть ли смысл утеплять? </w:t>
      </w:r>
    </w:p>
    <w:p w:rsidR="00E6558F" w:rsidRPr="00F058F5" w:rsidRDefault="00E6558F" w:rsidP="005E305E">
      <w:pPr>
        <w:autoSpaceDE w:val="0"/>
        <w:autoSpaceDN w:val="0"/>
        <w:adjustRightInd w:val="0"/>
        <w:ind w:firstLine="709"/>
        <w:jc w:val="both"/>
        <w:rPr>
          <w:spacing w:val="-4"/>
          <w:sz w:val="30"/>
          <w:szCs w:val="30"/>
        </w:rPr>
      </w:pPr>
      <w:r w:rsidRPr="00F058F5">
        <w:rPr>
          <w:spacing w:val="-4"/>
          <w:sz w:val="30"/>
          <w:szCs w:val="30"/>
        </w:rPr>
        <w:t>По расчетам специалистов</w:t>
      </w:r>
      <w:r w:rsidR="005E305E" w:rsidRPr="00F058F5">
        <w:rPr>
          <w:spacing w:val="-4"/>
          <w:sz w:val="30"/>
          <w:szCs w:val="30"/>
        </w:rPr>
        <w:t>,</w:t>
      </w:r>
      <w:r w:rsidRPr="00F058F5">
        <w:rPr>
          <w:spacing w:val="-4"/>
          <w:sz w:val="30"/>
          <w:szCs w:val="30"/>
        </w:rPr>
        <w:t xml:space="preserve"> если утеплить стены и кровлю, заменить окна в местах общего пользования, модернизировать индивидуальный тепловой пункт и заменить систему отопления, то есть провести полную тепловую модернизацию, то теплопотребление дома снизится со 190 до 90–85 кВт</w:t>
      </w:r>
      <w:r w:rsidR="000832CA" w:rsidRPr="00F058F5">
        <w:rPr>
          <w:spacing w:val="-4"/>
          <w:sz w:val="30"/>
          <w:szCs w:val="30"/>
        </w:rPr>
        <w:t xml:space="preserve"> </w:t>
      </w:r>
      <w:r w:rsidRPr="00F058F5">
        <w:rPr>
          <w:spacing w:val="-4"/>
          <w:sz w:val="30"/>
          <w:szCs w:val="30"/>
        </w:rPr>
        <w:t xml:space="preserve">ч/м2 в год. При таком эффекте 50% затрат на перечисленные выше работы оплатит государство Размер ежемесячных платежей в данном случае составит </w:t>
      </w:r>
      <w:r w:rsidRPr="0043213D">
        <w:rPr>
          <w:b/>
          <w:spacing w:val="-4"/>
          <w:sz w:val="30"/>
          <w:szCs w:val="30"/>
        </w:rPr>
        <w:t>от 20 до 27 рублей</w:t>
      </w:r>
      <w:r w:rsidRPr="0043213D">
        <w:rPr>
          <w:spacing w:val="-4"/>
          <w:sz w:val="30"/>
          <w:szCs w:val="30"/>
        </w:rPr>
        <w:t xml:space="preserve"> в месяц (в зависимости от вида работ и серии дома).</w:t>
      </w:r>
    </w:p>
    <w:p w:rsidR="00BE69D1" w:rsidRPr="00EA2F91" w:rsidRDefault="00E6558F" w:rsidP="005E305E">
      <w:pPr>
        <w:autoSpaceDE w:val="0"/>
        <w:autoSpaceDN w:val="0"/>
        <w:adjustRightInd w:val="0"/>
        <w:ind w:firstLine="709"/>
        <w:jc w:val="both"/>
        <w:rPr>
          <w:i/>
          <w:spacing w:val="-4"/>
          <w:sz w:val="30"/>
          <w:szCs w:val="30"/>
        </w:rPr>
      </w:pPr>
      <w:r w:rsidRPr="00EA2F91">
        <w:rPr>
          <w:b/>
          <w:i/>
          <w:spacing w:val="-4"/>
          <w:sz w:val="30"/>
          <w:szCs w:val="30"/>
        </w:rPr>
        <w:t xml:space="preserve">Кому положены льготы? </w:t>
      </w:r>
    </w:p>
    <w:p w:rsidR="00E6558F" w:rsidRPr="00F058F5" w:rsidRDefault="00E6558F" w:rsidP="005E305E">
      <w:pPr>
        <w:autoSpaceDE w:val="0"/>
        <w:autoSpaceDN w:val="0"/>
        <w:adjustRightInd w:val="0"/>
        <w:ind w:firstLine="709"/>
        <w:jc w:val="both"/>
        <w:rPr>
          <w:spacing w:val="-4"/>
          <w:sz w:val="30"/>
          <w:szCs w:val="30"/>
        </w:rPr>
      </w:pPr>
      <w:r w:rsidRPr="00F058F5">
        <w:rPr>
          <w:spacing w:val="-4"/>
          <w:sz w:val="30"/>
          <w:szCs w:val="30"/>
        </w:rPr>
        <w:t>Если семьям, например</w:t>
      </w:r>
      <w:r w:rsidR="000832CA" w:rsidRPr="00F058F5">
        <w:rPr>
          <w:spacing w:val="-4"/>
          <w:sz w:val="30"/>
          <w:szCs w:val="30"/>
        </w:rPr>
        <w:t>,</w:t>
      </w:r>
      <w:r w:rsidRPr="00F058F5">
        <w:rPr>
          <w:spacing w:val="-4"/>
          <w:sz w:val="30"/>
          <w:szCs w:val="30"/>
        </w:rPr>
        <w:t xml:space="preserve"> малообеспеченным или многодетным, а также пенсионерам подобная рассрочка окажется не под силу, по решению исполкома выплаты можно продлить до 15 лет. Кроме этого, данные выплаты будут учитываться и при начислении безналичных жилищных субсидий, соответственно, сумма общих коммунальных платежей с учетом платежа за тепловую модернизацию не превысит установленного законом порога в 15-20% (село-город) от совокупного </w:t>
      </w:r>
      <w:r w:rsidRPr="00F058F5">
        <w:rPr>
          <w:spacing w:val="-4"/>
          <w:sz w:val="30"/>
          <w:szCs w:val="30"/>
        </w:rPr>
        <w:lastRenderedPageBreak/>
        <w:t>дохода семьи. То есть речь идет о рассрочке платежей равными долями и возможности пользоваться льготами на оплату.</w:t>
      </w:r>
    </w:p>
    <w:p w:rsidR="00BE69D1" w:rsidRPr="00EA2F91" w:rsidRDefault="00E6558F" w:rsidP="005E305E">
      <w:pPr>
        <w:ind w:firstLine="709"/>
        <w:jc w:val="both"/>
        <w:rPr>
          <w:i/>
          <w:spacing w:val="-4"/>
          <w:sz w:val="30"/>
          <w:szCs w:val="30"/>
        </w:rPr>
      </w:pPr>
      <w:r w:rsidRPr="00EA2F91">
        <w:rPr>
          <w:b/>
          <w:i/>
          <w:spacing w:val="-4"/>
          <w:sz w:val="30"/>
          <w:szCs w:val="30"/>
        </w:rPr>
        <w:t xml:space="preserve">Как поучаствовать и куда обращаться за реализацией энергоэффективных мероприятий? </w:t>
      </w:r>
    </w:p>
    <w:p w:rsidR="00E6558F" w:rsidRPr="00F058F5" w:rsidRDefault="00E6558F" w:rsidP="005E305E">
      <w:pPr>
        <w:ind w:firstLine="709"/>
        <w:jc w:val="both"/>
        <w:rPr>
          <w:sz w:val="30"/>
          <w:szCs w:val="30"/>
        </w:rPr>
      </w:pPr>
      <w:r w:rsidRPr="00F058F5">
        <w:rPr>
          <w:spacing w:val="-4"/>
          <w:sz w:val="30"/>
          <w:szCs w:val="30"/>
        </w:rPr>
        <w:t>Для реализации энергоэффективных мероприятий</w:t>
      </w:r>
      <w:r w:rsidRPr="00F058F5">
        <w:rPr>
          <w:b/>
          <w:spacing w:val="-4"/>
          <w:sz w:val="30"/>
          <w:szCs w:val="30"/>
        </w:rPr>
        <w:t xml:space="preserve"> </w:t>
      </w:r>
      <w:r w:rsidRPr="00F058F5">
        <w:rPr>
          <w:sz w:val="30"/>
          <w:szCs w:val="30"/>
        </w:rPr>
        <w:t>собственники, обладающие не менее одной четвертью голосов от их общего количества, обра</w:t>
      </w:r>
      <w:r w:rsidR="0043213D" w:rsidRPr="0043213D">
        <w:rPr>
          <w:sz w:val="30"/>
          <w:szCs w:val="30"/>
        </w:rPr>
        <w:t>щаю</w:t>
      </w:r>
      <w:r w:rsidRPr="0043213D">
        <w:rPr>
          <w:sz w:val="30"/>
          <w:szCs w:val="30"/>
        </w:rPr>
        <w:t>тся</w:t>
      </w:r>
      <w:r w:rsidRPr="00F058F5">
        <w:rPr>
          <w:sz w:val="30"/>
          <w:szCs w:val="30"/>
        </w:rPr>
        <w:t xml:space="preserve"> в соответствующий местный исполнительный и распорядительный орган с инициативой об организации и проведении энергоэффективных мероприятий путем направления коллективного обращения.</w:t>
      </w:r>
    </w:p>
    <w:p w:rsidR="00E6558F" w:rsidRPr="00F058F5" w:rsidRDefault="00E6558F" w:rsidP="005E305E">
      <w:pPr>
        <w:ind w:firstLine="709"/>
        <w:jc w:val="both"/>
        <w:rPr>
          <w:sz w:val="30"/>
          <w:szCs w:val="30"/>
        </w:rPr>
      </w:pPr>
      <w:r w:rsidRPr="00F058F5">
        <w:rPr>
          <w:sz w:val="30"/>
          <w:szCs w:val="30"/>
        </w:rPr>
        <w:t>По результатам рассмотрения обращения местный исполнительный и распорядительный орган включает соответствующий жилой дом в программу реализации энергоэффективных мероприятий, о чем информирует граждан.</w:t>
      </w:r>
    </w:p>
    <w:p w:rsidR="00BE69D1" w:rsidRPr="00EA2F91" w:rsidRDefault="00E6558F" w:rsidP="005E305E">
      <w:pPr>
        <w:ind w:firstLine="709"/>
        <w:jc w:val="both"/>
        <w:rPr>
          <w:i/>
          <w:spacing w:val="-4"/>
          <w:kern w:val="30"/>
          <w:sz w:val="30"/>
          <w:szCs w:val="30"/>
        </w:rPr>
      </w:pPr>
      <w:r w:rsidRPr="00EA2F91">
        <w:rPr>
          <w:b/>
          <w:i/>
          <w:spacing w:val="-4"/>
          <w:kern w:val="30"/>
          <w:sz w:val="30"/>
          <w:szCs w:val="30"/>
        </w:rPr>
        <w:t>От чего зависит стоимость энергоэффективных мероприятий?</w:t>
      </w:r>
    </w:p>
    <w:p w:rsidR="00E6558F" w:rsidRPr="00F058F5" w:rsidRDefault="00E6558F" w:rsidP="005E305E">
      <w:pPr>
        <w:ind w:firstLine="709"/>
        <w:jc w:val="both"/>
        <w:rPr>
          <w:sz w:val="30"/>
          <w:szCs w:val="30"/>
        </w:rPr>
      </w:pPr>
      <w:r w:rsidRPr="00F058F5">
        <w:rPr>
          <w:sz w:val="30"/>
          <w:szCs w:val="30"/>
        </w:rPr>
        <w:t>В первую очередь стоимость зависит</w:t>
      </w:r>
      <w:r w:rsidRPr="00F058F5">
        <w:rPr>
          <w:b/>
          <w:sz w:val="30"/>
          <w:szCs w:val="30"/>
        </w:rPr>
        <w:t xml:space="preserve"> </w:t>
      </w:r>
      <w:r w:rsidRPr="00F058F5">
        <w:rPr>
          <w:sz w:val="30"/>
          <w:szCs w:val="30"/>
        </w:rPr>
        <w:t xml:space="preserve">от количества и </w:t>
      </w:r>
      <w:r w:rsidR="00474725" w:rsidRPr="00F058F5">
        <w:rPr>
          <w:sz w:val="30"/>
          <w:szCs w:val="30"/>
        </w:rPr>
        <w:t>вида, выбранных</w:t>
      </w:r>
      <w:r w:rsidRPr="00F058F5">
        <w:rPr>
          <w:sz w:val="30"/>
          <w:szCs w:val="30"/>
        </w:rPr>
        <w:t xml:space="preserve"> гражданами энергоэффективных мероприятий. Конечная стоимость будет рассчитываться исходя из проектной документации и итогов проведенных торгов по выбору подрядной организации. </w:t>
      </w:r>
    </w:p>
    <w:p w:rsidR="00BE69D1" w:rsidRPr="00EA2F91" w:rsidRDefault="00E6558F" w:rsidP="005E305E">
      <w:pPr>
        <w:ind w:firstLine="709"/>
        <w:jc w:val="both"/>
        <w:rPr>
          <w:i/>
          <w:sz w:val="30"/>
          <w:szCs w:val="30"/>
        </w:rPr>
      </w:pPr>
      <w:r w:rsidRPr="00EA2F91">
        <w:rPr>
          <w:b/>
          <w:i/>
          <w:spacing w:val="-4"/>
          <w:sz w:val="30"/>
          <w:szCs w:val="30"/>
        </w:rPr>
        <w:t xml:space="preserve">Как принять участие в реализации энергоэффективных мероприятий товариществам собственников, организациям застройщиков (далее – организации собственников)? </w:t>
      </w:r>
    </w:p>
    <w:p w:rsidR="00E6558F" w:rsidRPr="00F058F5" w:rsidRDefault="00E6558F" w:rsidP="005E305E">
      <w:pPr>
        <w:ind w:firstLine="709"/>
        <w:jc w:val="both"/>
        <w:rPr>
          <w:sz w:val="30"/>
          <w:szCs w:val="30"/>
        </w:rPr>
      </w:pPr>
      <w:r w:rsidRPr="00F058F5">
        <w:rPr>
          <w:sz w:val="30"/>
          <w:szCs w:val="30"/>
        </w:rPr>
        <w:t>Организация собственников на основании принятого на общем собрании, проведенном в том числе путем письменного опроса, решения о целесообразности и необходимости организации энергоэффективных мероприятий обращается в соответствующий местный исполнительный и распорядительный орган с инициативой об организации и проведении энергоэффективных мероприятий, с приложением выписки из решения общего собрания.</w:t>
      </w:r>
    </w:p>
    <w:p w:rsidR="00E6558F" w:rsidRPr="00F058F5" w:rsidRDefault="00E6558F" w:rsidP="005E305E">
      <w:pPr>
        <w:ind w:firstLine="709"/>
        <w:jc w:val="both"/>
        <w:rPr>
          <w:sz w:val="30"/>
          <w:szCs w:val="30"/>
        </w:rPr>
      </w:pPr>
      <w:r w:rsidRPr="00F058F5">
        <w:rPr>
          <w:sz w:val="30"/>
          <w:szCs w:val="30"/>
        </w:rPr>
        <w:t>На основании представленной выписки из решения общего собрания местный исполнительный и распорядительный орган включает жилой дом организ</w:t>
      </w:r>
      <w:r w:rsidR="00474725">
        <w:rPr>
          <w:sz w:val="30"/>
          <w:szCs w:val="30"/>
        </w:rPr>
        <w:t xml:space="preserve">ации собственников в программу </w:t>
      </w:r>
      <w:r w:rsidRPr="00F058F5">
        <w:rPr>
          <w:sz w:val="30"/>
          <w:szCs w:val="30"/>
        </w:rPr>
        <w:t>реализации энергоэффективных мероприятий.</w:t>
      </w:r>
    </w:p>
    <w:p w:rsidR="00BE69D1" w:rsidRPr="00EA2F91" w:rsidRDefault="00E6558F" w:rsidP="00EA2F91">
      <w:pPr>
        <w:autoSpaceDE w:val="0"/>
        <w:autoSpaceDN w:val="0"/>
        <w:adjustRightInd w:val="0"/>
        <w:ind w:firstLine="709"/>
        <w:jc w:val="both"/>
        <w:rPr>
          <w:b/>
          <w:i/>
          <w:spacing w:val="-4"/>
          <w:sz w:val="30"/>
          <w:szCs w:val="30"/>
        </w:rPr>
      </w:pPr>
      <w:r w:rsidRPr="00EA2F91">
        <w:rPr>
          <w:b/>
          <w:i/>
          <w:spacing w:val="-4"/>
          <w:sz w:val="30"/>
          <w:szCs w:val="30"/>
        </w:rPr>
        <w:t>Как возмещать стоимость энергоэффективных мероприятий?</w:t>
      </w:r>
    </w:p>
    <w:p w:rsidR="00E6558F" w:rsidRPr="00F058F5" w:rsidRDefault="00E6558F" w:rsidP="00EA2F91">
      <w:pPr>
        <w:autoSpaceDE w:val="0"/>
        <w:autoSpaceDN w:val="0"/>
        <w:adjustRightInd w:val="0"/>
        <w:ind w:firstLine="709"/>
        <w:jc w:val="both"/>
        <w:rPr>
          <w:sz w:val="30"/>
          <w:szCs w:val="30"/>
        </w:rPr>
      </w:pPr>
      <w:r w:rsidRPr="00F058F5">
        <w:rPr>
          <w:sz w:val="30"/>
          <w:szCs w:val="30"/>
        </w:rPr>
        <w:t xml:space="preserve">Местные исполнительные и распорядительные органы, не позднее 10 числа месяца, следующего за месяцем подписания последнего акта сдачи приемки выполненных строительных и иных специальных монтажных работ, информируют граждан о размере ежемесячной платы и размере пени, начисляемой в </w:t>
      </w:r>
      <w:r w:rsidR="00474725" w:rsidRPr="00F058F5">
        <w:rPr>
          <w:sz w:val="30"/>
          <w:szCs w:val="30"/>
        </w:rPr>
        <w:t>случае несвоевременного</w:t>
      </w:r>
      <w:r w:rsidRPr="00F058F5">
        <w:rPr>
          <w:sz w:val="30"/>
          <w:szCs w:val="30"/>
        </w:rPr>
        <w:t xml:space="preserve"> или неполного </w:t>
      </w:r>
      <w:r w:rsidR="00474725" w:rsidRPr="00F058F5">
        <w:rPr>
          <w:sz w:val="30"/>
          <w:szCs w:val="30"/>
        </w:rPr>
        <w:t>возмещения платы</w:t>
      </w:r>
      <w:r w:rsidRPr="00F058F5">
        <w:rPr>
          <w:sz w:val="30"/>
          <w:szCs w:val="30"/>
        </w:rPr>
        <w:t xml:space="preserve">, а также реквизитах осуществления платежа. </w:t>
      </w:r>
    </w:p>
    <w:p w:rsidR="00E6558F" w:rsidRPr="00F058F5" w:rsidRDefault="00E6558F" w:rsidP="00EA2F91">
      <w:pPr>
        <w:autoSpaceDE w:val="0"/>
        <w:autoSpaceDN w:val="0"/>
        <w:adjustRightInd w:val="0"/>
        <w:ind w:firstLine="709"/>
        <w:jc w:val="both"/>
        <w:rPr>
          <w:sz w:val="30"/>
          <w:szCs w:val="30"/>
        </w:rPr>
      </w:pPr>
      <w:r w:rsidRPr="00F058F5">
        <w:rPr>
          <w:sz w:val="30"/>
          <w:szCs w:val="30"/>
        </w:rPr>
        <w:lastRenderedPageBreak/>
        <w:t xml:space="preserve">Плата за реализацию энергоэффективных мероприятий не включается в счет-извещение (жировку) граждан, так как не является жилищно-коммунальной услугой. </w:t>
      </w:r>
    </w:p>
    <w:p w:rsidR="00E6558F" w:rsidRPr="00F058F5" w:rsidRDefault="00E6558F" w:rsidP="00EA2F91">
      <w:pPr>
        <w:autoSpaceDE w:val="0"/>
        <w:autoSpaceDN w:val="0"/>
        <w:adjustRightInd w:val="0"/>
        <w:ind w:firstLine="709"/>
        <w:jc w:val="both"/>
        <w:rPr>
          <w:spacing w:val="-4"/>
          <w:sz w:val="30"/>
          <w:szCs w:val="30"/>
        </w:rPr>
      </w:pPr>
      <w:r w:rsidRPr="00F058F5">
        <w:rPr>
          <w:spacing w:val="-4"/>
          <w:sz w:val="30"/>
          <w:szCs w:val="30"/>
        </w:rPr>
        <w:t xml:space="preserve">Оплата осуществляется на специальные счета, не позднее 25-го числа месяца, следующего за месяцем подписания последнего акта приемки выполненных строительных и иных </w:t>
      </w:r>
      <w:r w:rsidR="00474725" w:rsidRPr="00F058F5">
        <w:rPr>
          <w:spacing w:val="-4"/>
          <w:sz w:val="30"/>
          <w:szCs w:val="30"/>
        </w:rPr>
        <w:t>специальных монтажных</w:t>
      </w:r>
      <w:r w:rsidRPr="00F058F5">
        <w:rPr>
          <w:spacing w:val="-4"/>
          <w:sz w:val="30"/>
          <w:szCs w:val="30"/>
        </w:rPr>
        <w:t xml:space="preserve"> работ.</w:t>
      </w:r>
    </w:p>
    <w:p w:rsidR="00F058F5" w:rsidRPr="00EA2F91" w:rsidRDefault="00F058F5" w:rsidP="00EA2F91">
      <w:pPr>
        <w:autoSpaceDE w:val="0"/>
        <w:autoSpaceDN w:val="0"/>
        <w:adjustRightInd w:val="0"/>
        <w:ind w:firstLine="709"/>
        <w:jc w:val="both"/>
        <w:rPr>
          <w:b/>
          <w:i/>
          <w:spacing w:val="-4"/>
          <w:sz w:val="30"/>
          <w:szCs w:val="30"/>
        </w:rPr>
      </w:pPr>
      <w:r w:rsidRPr="00EA2F91">
        <w:rPr>
          <w:b/>
          <w:i/>
          <w:spacing w:val="-4"/>
          <w:sz w:val="30"/>
          <w:szCs w:val="30"/>
        </w:rPr>
        <w:t>Как быстро и какой будет эффект от тепловой модернизации?</w:t>
      </w:r>
    </w:p>
    <w:p w:rsidR="00F058F5" w:rsidRPr="00F058F5" w:rsidRDefault="00F058F5" w:rsidP="00EA2F91">
      <w:pPr>
        <w:autoSpaceDE w:val="0"/>
        <w:autoSpaceDN w:val="0"/>
        <w:adjustRightInd w:val="0"/>
        <w:ind w:firstLine="709"/>
        <w:jc w:val="both"/>
        <w:rPr>
          <w:spacing w:val="-4"/>
          <w:sz w:val="30"/>
          <w:szCs w:val="30"/>
        </w:rPr>
      </w:pPr>
      <w:r w:rsidRPr="00F058F5">
        <w:rPr>
          <w:spacing w:val="-4"/>
          <w:sz w:val="30"/>
          <w:szCs w:val="30"/>
        </w:rPr>
        <w:t xml:space="preserve">Эффект наступает сразу после проведения мер по тепловой модернизации. В этом преимущество нового финансового механизма, который позволяет не платить сразу большие суммы, но быстро получить выгоды. Кроме экономии по счетам, это в первую очередь комфорт проживания в обновленном доме, который к тому же приобретает эстетически приятный внешний вид. </w:t>
      </w:r>
    </w:p>
    <w:p w:rsidR="00802FC7" w:rsidRPr="00EA2F91" w:rsidRDefault="000832CA" w:rsidP="00EA2F91">
      <w:pPr>
        <w:autoSpaceDE w:val="0"/>
        <w:autoSpaceDN w:val="0"/>
        <w:adjustRightInd w:val="0"/>
        <w:ind w:firstLine="709"/>
        <w:jc w:val="both"/>
        <w:rPr>
          <w:b/>
          <w:i/>
          <w:spacing w:val="-4"/>
          <w:sz w:val="30"/>
          <w:szCs w:val="30"/>
        </w:rPr>
      </w:pPr>
      <w:r w:rsidRPr="00EA2F91">
        <w:rPr>
          <w:b/>
          <w:i/>
          <w:spacing w:val="-4"/>
          <w:sz w:val="30"/>
          <w:szCs w:val="30"/>
        </w:rPr>
        <w:t>Каким может быть перечень энергоэффективных мероприятий в многоквартирных жилых домах?</w:t>
      </w:r>
    </w:p>
    <w:p w:rsidR="00802FC7" w:rsidRPr="00F058F5" w:rsidRDefault="00802FC7" w:rsidP="00EA2F91">
      <w:pPr>
        <w:autoSpaceDE w:val="0"/>
        <w:autoSpaceDN w:val="0"/>
        <w:adjustRightInd w:val="0"/>
        <w:ind w:firstLine="709"/>
        <w:jc w:val="both"/>
        <w:rPr>
          <w:spacing w:val="-4"/>
          <w:sz w:val="30"/>
          <w:szCs w:val="30"/>
        </w:rPr>
      </w:pPr>
      <w:r w:rsidRPr="00F058F5">
        <w:rPr>
          <w:spacing w:val="-4"/>
          <w:sz w:val="30"/>
          <w:szCs w:val="30"/>
        </w:rPr>
        <w:t>Утепление конструктивных элементов здания (стены, крыша, чердачное перекрытие, перекрытие над подвалом и другие);</w:t>
      </w:r>
    </w:p>
    <w:p w:rsidR="00802FC7" w:rsidRPr="00F058F5" w:rsidRDefault="000832CA" w:rsidP="00EA2F91">
      <w:pPr>
        <w:autoSpaceDE w:val="0"/>
        <w:autoSpaceDN w:val="0"/>
        <w:adjustRightInd w:val="0"/>
        <w:ind w:firstLine="709"/>
        <w:jc w:val="both"/>
        <w:rPr>
          <w:spacing w:val="-4"/>
          <w:sz w:val="30"/>
          <w:szCs w:val="30"/>
        </w:rPr>
      </w:pPr>
      <w:r w:rsidRPr="00F058F5">
        <w:rPr>
          <w:spacing w:val="-4"/>
          <w:sz w:val="30"/>
          <w:szCs w:val="30"/>
        </w:rPr>
        <w:t>р</w:t>
      </w:r>
      <w:r w:rsidR="00802FC7" w:rsidRPr="00F058F5">
        <w:rPr>
          <w:spacing w:val="-4"/>
          <w:sz w:val="30"/>
          <w:szCs w:val="30"/>
        </w:rPr>
        <w:t>еконструкция и техническая модернизация системы отопления и горячего водоснабжения здания (замена панельной системы отопления на радиаторную, замена систем отопления, устройство циркуляционного трубопровода в системе горячего водоснабжения, установка термостатических и балансировочных устройств системы отопления);</w:t>
      </w:r>
    </w:p>
    <w:p w:rsidR="00802FC7" w:rsidRPr="00F058F5" w:rsidRDefault="000832CA" w:rsidP="00EA2F91">
      <w:pPr>
        <w:autoSpaceDE w:val="0"/>
        <w:autoSpaceDN w:val="0"/>
        <w:adjustRightInd w:val="0"/>
        <w:ind w:firstLine="709"/>
        <w:jc w:val="both"/>
        <w:rPr>
          <w:spacing w:val="-4"/>
          <w:sz w:val="30"/>
          <w:szCs w:val="30"/>
        </w:rPr>
      </w:pPr>
      <w:r w:rsidRPr="00F058F5">
        <w:rPr>
          <w:spacing w:val="-4"/>
          <w:sz w:val="30"/>
          <w:szCs w:val="30"/>
        </w:rPr>
        <w:t>у</w:t>
      </w:r>
      <w:r w:rsidR="00802FC7" w:rsidRPr="00F058F5">
        <w:rPr>
          <w:spacing w:val="-4"/>
          <w:sz w:val="30"/>
          <w:szCs w:val="30"/>
        </w:rPr>
        <w:t>стройство приборов индивидуального учета и регулирования тепловой энергии</w:t>
      </w:r>
      <w:r w:rsidRPr="00F058F5">
        <w:rPr>
          <w:spacing w:val="-4"/>
          <w:sz w:val="30"/>
          <w:szCs w:val="30"/>
        </w:rPr>
        <w:t>;</w:t>
      </w:r>
    </w:p>
    <w:p w:rsidR="000832CA" w:rsidRPr="00F058F5" w:rsidRDefault="000832CA" w:rsidP="00EA2F91">
      <w:pPr>
        <w:autoSpaceDE w:val="0"/>
        <w:autoSpaceDN w:val="0"/>
        <w:adjustRightInd w:val="0"/>
        <w:ind w:firstLine="709"/>
        <w:jc w:val="both"/>
        <w:rPr>
          <w:spacing w:val="-4"/>
          <w:sz w:val="30"/>
          <w:szCs w:val="30"/>
        </w:rPr>
      </w:pPr>
      <w:r w:rsidRPr="00F058F5">
        <w:rPr>
          <w:spacing w:val="-4"/>
          <w:sz w:val="30"/>
          <w:szCs w:val="30"/>
        </w:rPr>
        <w:t>устройство индивидуальных тепловых пунктов (установка или замена теплообменников, групповых приборов коммерческого учета, систем автоматического регулирования расхода тепловой энергии, устройство систем диспетчеризации, циркуляционных насосов с частотным регулированием);</w:t>
      </w:r>
    </w:p>
    <w:p w:rsidR="000832CA" w:rsidRPr="00F058F5" w:rsidRDefault="000832CA" w:rsidP="00EA2F91">
      <w:pPr>
        <w:autoSpaceDE w:val="0"/>
        <w:autoSpaceDN w:val="0"/>
        <w:adjustRightInd w:val="0"/>
        <w:ind w:firstLine="709"/>
        <w:jc w:val="both"/>
        <w:rPr>
          <w:spacing w:val="-4"/>
          <w:sz w:val="30"/>
          <w:szCs w:val="30"/>
        </w:rPr>
      </w:pPr>
      <w:r w:rsidRPr="00F058F5">
        <w:rPr>
          <w:spacing w:val="-4"/>
          <w:sz w:val="30"/>
          <w:szCs w:val="30"/>
        </w:rPr>
        <w:t>устройство систем дистанционного съема показаний и ее элементов с индивидуальных приборов учета тепловой энергии;</w:t>
      </w:r>
    </w:p>
    <w:p w:rsidR="000832CA" w:rsidRPr="00F058F5" w:rsidRDefault="000832CA" w:rsidP="00EA2F91">
      <w:pPr>
        <w:autoSpaceDE w:val="0"/>
        <w:autoSpaceDN w:val="0"/>
        <w:adjustRightInd w:val="0"/>
        <w:ind w:firstLine="709"/>
        <w:jc w:val="both"/>
        <w:rPr>
          <w:spacing w:val="-4"/>
          <w:sz w:val="30"/>
          <w:szCs w:val="30"/>
        </w:rPr>
      </w:pPr>
      <w:r w:rsidRPr="00F058F5">
        <w:rPr>
          <w:spacing w:val="-4"/>
          <w:sz w:val="30"/>
          <w:szCs w:val="30"/>
        </w:rPr>
        <w:t>замена заполнений оконных проемов в местах общего пользования;</w:t>
      </w:r>
    </w:p>
    <w:p w:rsidR="000832CA" w:rsidRPr="0043213D" w:rsidRDefault="000832CA" w:rsidP="00EA2F91">
      <w:pPr>
        <w:autoSpaceDE w:val="0"/>
        <w:autoSpaceDN w:val="0"/>
        <w:adjustRightInd w:val="0"/>
        <w:ind w:firstLine="709"/>
        <w:jc w:val="both"/>
        <w:rPr>
          <w:spacing w:val="-6"/>
          <w:kern w:val="30"/>
          <w:sz w:val="30"/>
          <w:szCs w:val="30"/>
        </w:rPr>
      </w:pPr>
      <w:r w:rsidRPr="0043213D">
        <w:rPr>
          <w:spacing w:val="-6"/>
          <w:kern w:val="30"/>
          <w:sz w:val="30"/>
          <w:szCs w:val="30"/>
        </w:rPr>
        <w:t>замена входных дверных проемов, расположенных во вспомогательных помещениях, утепление тамбуров, вентиляционных шахт;</w:t>
      </w:r>
    </w:p>
    <w:p w:rsidR="000832CA" w:rsidRPr="000832CA" w:rsidRDefault="000832CA" w:rsidP="00EA2F91">
      <w:pPr>
        <w:autoSpaceDE w:val="0"/>
        <w:autoSpaceDN w:val="0"/>
        <w:adjustRightInd w:val="0"/>
        <w:ind w:firstLine="709"/>
        <w:jc w:val="both"/>
        <w:rPr>
          <w:sz w:val="30"/>
          <w:szCs w:val="30"/>
        </w:rPr>
      </w:pPr>
      <w:r w:rsidRPr="00F058F5">
        <w:rPr>
          <w:spacing w:val="-4"/>
          <w:sz w:val="30"/>
          <w:szCs w:val="30"/>
        </w:rPr>
        <w:t>устройство систем рекуперации тепловой энергии</w:t>
      </w:r>
      <w:r w:rsidR="00F058F5">
        <w:rPr>
          <w:spacing w:val="-4"/>
          <w:sz w:val="30"/>
          <w:szCs w:val="30"/>
        </w:rPr>
        <w:t>.</w:t>
      </w:r>
    </w:p>
    <w:sectPr w:rsidR="000832CA" w:rsidRPr="000832CA" w:rsidSect="004A0B7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C8" w:rsidRDefault="00B912C8" w:rsidP="004A0B71">
      <w:r>
        <w:separator/>
      </w:r>
    </w:p>
  </w:endnote>
  <w:endnote w:type="continuationSeparator" w:id="0">
    <w:p w:rsidR="00B912C8" w:rsidRDefault="00B912C8" w:rsidP="004A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C8" w:rsidRDefault="00B912C8" w:rsidP="004A0B71">
      <w:r>
        <w:separator/>
      </w:r>
    </w:p>
  </w:footnote>
  <w:footnote w:type="continuationSeparator" w:id="0">
    <w:p w:rsidR="00B912C8" w:rsidRDefault="00B912C8" w:rsidP="004A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33727"/>
      <w:docPartObj>
        <w:docPartGallery w:val="Page Numbers (Top of Page)"/>
        <w:docPartUnique/>
      </w:docPartObj>
    </w:sdtPr>
    <w:sdtEndPr>
      <w:rPr>
        <w:sz w:val="30"/>
        <w:szCs w:val="30"/>
      </w:rPr>
    </w:sdtEndPr>
    <w:sdtContent>
      <w:p w:rsidR="00DA7357" w:rsidRPr="00FC529D" w:rsidRDefault="00DA7357">
        <w:pPr>
          <w:pStyle w:val="a8"/>
          <w:jc w:val="center"/>
          <w:rPr>
            <w:sz w:val="30"/>
            <w:szCs w:val="30"/>
          </w:rPr>
        </w:pPr>
        <w:r w:rsidRPr="00FC529D">
          <w:rPr>
            <w:sz w:val="30"/>
            <w:szCs w:val="30"/>
          </w:rPr>
          <w:fldChar w:fldCharType="begin"/>
        </w:r>
        <w:r w:rsidRPr="00FC529D">
          <w:rPr>
            <w:sz w:val="30"/>
            <w:szCs w:val="30"/>
          </w:rPr>
          <w:instrText>PAGE   \* MERGEFORMAT</w:instrText>
        </w:r>
        <w:r w:rsidRPr="00FC529D">
          <w:rPr>
            <w:sz w:val="30"/>
            <w:szCs w:val="30"/>
          </w:rPr>
          <w:fldChar w:fldCharType="separate"/>
        </w:r>
        <w:r w:rsidR="002E2125">
          <w:rPr>
            <w:noProof/>
            <w:sz w:val="30"/>
            <w:szCs w:val="30"/>
          </w:rPr>
          <w:t>2</w:t>
        </w:r>
        <w:r w:rsidRPr="00FC529D">
          <w:rPr>
            <w:sz w:val="30"/>
            <w:szCs w:val="30"/>
          </w:rPr>
          <w:fldChar w:fldCharType="end"/>
        </w:r>
      </w:p>
    </w:sdtContent>
  </w:sdt>
  <w:p w:rsidR="00DA7357" w:rsidRDefault="00DA73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2C52"/>
    <w:multiLevelType w:val="multilevel"/>
    <w:tmpl w:val="1EE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D35EC"/>
    <w:multiLevelType w:val="hybridMultilevel"/>
    <w:tmpl w:val="AF781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FF439D"/>
    <w:multiLevelType w:val="hybridMultilevel"/>
    <w:tmpl w:val="1E90F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7D219D"/>
    <w:multiLevelType w:val="multilevel"/>
    <w:tmpl w:val="5E904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B23E4"/>
    <w:multiLevelType w:val="multilevel"/>
    <w:tmpl w:val="426A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03F1F"/>
    <w:multiLevelType w:val="multilevel"/>
    <w:tmpl w:val="8B9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F20AB"/>
    <w:multiLevelType w:val="hybridMultilevel"/>
    <w:tmpl w:val="EB465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3811EF"/>
    <w:multiLevelType w:val="hybridMultilevel"/>
    <w:tmpl w:val="75AE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50F19A3"/>
    <w:multiLevelType w:val="hybridMultilevel"/>
    <w:tmpl w:val="5C6AA6A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7ED347DC"/>
    <w:multiLevelType w:val="multilevel"/>
    <w:tmpl w:val="258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8"/>
  </w:num>
  <w:num w:numId="4">
    <w:abstractNumId w:val="0"/>
  </w:num>
  <w:num w:numId="5">
    <w:abstractNumId w:val="5"/>
  </w:num>
  <w:num w:numId="6">
    <w:abstractNumId w:val="1"/>
  </w:num>
  <w:num w:numId="7">
    <w:abstractNumId w:val="7"/>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6E"/>
    <w:rsid w:val="00001611"/>
    <w:rsid w:val="00003DE3"/>
    <w:rsid w:val="00033C35"/>
    <w:rsid w:val="00036555"/>
    <w:rsid w:val="00041043"/>
    <w:rsid w:val="000454A7"/>
    <w:rsid w:val="00057606"/>
    <w:rsid w:val="0006178A"/>
    <w:rsid w:val="000745E4"/>
    <w:rsid w:val="00081278"/>
    <w:rsid w:val="000832CA"/>
    <w:rsid w:val="000849A4"/>
    <w:rsid w:val="000A0669"/>
    <w:rsid w:val="000B02E3"/>
    <w:rsid w:val="000B56E1"/>
    <w:rsid w:val="000D0933"/>
    <w:rsid w:val="000E7D47"/>
    <w:rsid w:val="000F6E6B"/>
    <w:rsid w:val="000F749B"/>
    <w:rsid w:val="00102A0B"/>
    <w:rsid w:val="001032B3"/>
    <w:rsid w:val="001124D1"/>
    <w:rsid w:val="00114A1A"/>
    <w:rsid w:val="0013115E"/>
    <w:rsid w:val="001329DC"/>
    <w:rsid w:val="00147FDE"/>
    <w:rsid w:val="001774FE"/>
    <w:rsid w:val="001828C2"/>
    <w:rsid w:val="00182EE6"/>
    <w:rsid w:val="00183112"/>
    <w:rsid w:val="001835A3"/>
    <w:rsid w:val="0018402A"/>
    <w:rsid w:val="00196931"/>
    <w:rsid w:val="001C04E0"/>
    <w:rsid w:val="001C788A"/>
    <w:rsid w:val="001D1338"/>
    <w:rsid w:val="001D13E3"/>
    <w:rsid w:val="001D4095"/>
    <w:rsid w:val="001D74EE"/>
    <w:rsid w:val="001D76E1"/>
    <w:rsid w:val="001E064D"/>
    <w:rsid w:val="001E4968"/>
    <w:rsid w:val="001F2DB0"/>
    <w:rsid w:val="001F379B"/>
    <w:rsid w:val="002064A8"/>
    <w:rsid w:val="0021565B"/>
    <w:rsid w:val="00215C62"/>
    <w:rsid w:val="00216D96"/>
    <w:rsid w:val="00227E61"/>
    <w:rsid w:val="0023415E"/>
    <w:rsid w:val="0024264E"/>
    <w:rsid w:val="00250DC1"/>
    <w:rsid w:val="00252107"/>
    <w:rsid w:val="002560AC"/>
    <w:rsid w:val="002618BD"/>
    <w:rsid w:val="00266B10"/>
    <w:rsid w:val="00267649"/>
    <w:rsid w:val="00290897"/>
    <w:rsid w:val="002A32E4"/>
    <w:rsid w:val="002B0F8C"/>
    <w:rsid w:val="002B1864"/>
    <w:rsid w:val="002B3FA0"/>
    <w:rsid w:val="002C0149"/>
    <w:rsid w:val="002C45EA"/>
    <w:rsid w:val="002E2125"/>
    <w:rsid w:val="002E3CB7"/>
    <w:rsid w:val="002F1410"/>
    <w:rsid w:val="002F4CF7"/>
    <w:rsid w:val="00302694"/>
    <w:rsid w:val="00306E66"/>
    <w:rsid w:val="003122E2"/>
    <w:rsid w:val="00335360"/>
    <w:rsid w:val="00345603"/>
    <w:rsid w:val="003540F5"/>
    <w:rsid w:val="0037058A"/>
    <w:rsid w:val="00371A5B"/>
    <w:rsid w:val="00377FD3"/>
    <w:rsid w:val="00381784"/>
    <w:rsid w:val="00394A43"/>
    <w:rsid w:val="003C0211"/>
    <w:rsid w:val="003D37F1"/>
    <w:rsid w:val="003F0247"/>
    <w:rsid w:val="00400E95"/>
    <w:rsid w:val="0040237F"/>
    <w:rsid w:val="00414B3F"/>
    <w:rsid w:val="00423EF2"/>
    <w:rsid w:val="0043213D"/>
    <w:rsid w:val="004623C8"/>
    <w:rsid w:val="004638A7"/>
    <w:rsid w:val="00474725"/>
    <w:rsid w:val="00491A9C"/>
    <w:rsid w:val="004A0B71"/>
    <w:rsid w:val="004A4840"/>
    <w:rsid w:val="004B6A71"/>
    <w:rsid w:val="004C13FF"/>
    <w:rsid w:val="004C2E2F"/>
    <w:rsid w:val="004D5DE6"/>
    <w:rsid w:val="004F2581"/>
    <w:rsid w:val="00503EF4"/>
    <w:rsid w:val="00507364"/>
    <w:rsid w:val="00512335"/>
    <w:rsid w:val="00526BAD"/>
    <w:rsid w:val="00527B6A"/>
    <w:rsid w:val="00536A4D"/>
    <w:rsid w:val="005430D0"/>
    <w:rsid w:val="00544377"/>
    <w:rsid w:val="00544983"/>
    <w:rsid w:val="00554F7A"/>
    <w:rsid w:val="0055733A"/>
    <w:rsid w:val="00566460"/>
    <w:rsid w:val="00577701"/>
    <w:rsid w:val="00582AF4"/>
    <w:rsid w:val="005913DF"/>
    <w:rsid w:val="005A23F5"/>
    <w:rsid w:val="005A2C98"/>
    <w:rsid w:val="005A3F7B"/>
    <w:rsid w:val="005C0771"/>
    <w:rsid w:val="005C4E79"/>
    <w:rsid w:val="005C633A"/>
    <w:rsid w:val="005D65C4"/>
    <w:rsid w:val="005E305E"/>
    <w:rsid w:val="005F6E1B"/>
    <w:rsid w:val="00604FD1"/>
    <w:rsid w:val="00613DC7"/>
    <w:rsid w:val="00623E81"/>
    <w:rsid w:val="006403D3"/>
    <w:rsid w:val="00641A1B"/>
    <w:rsid w:val="006432CB"/>
    <w:rsid w:val="00644220"/>
    <w:rsid w:val="00647658"/>
    <w:rsid w:val="006504EB"/>
    <w:rsid w:val="00661CAF"/>
    <w:rsid w:val="00670BEA"/>
    <w:rsid w:val="00676CF6"/>
    <w:rsid w:val="006838C2"/>
    <w:rsid w:val="006A1BC3"/>
    <w:rsid w:val="006A1E86"/>
    <w:rsid w:val="006B0F9D"/>
    <w:rsid w:val="006C4A6B"/>
    <w:rsid w:val="006C6852"/>
    <w:rsid w:val="006D72F1"/>
    <w:rsid w:val="006E30B9"/>
    <w:rsid w:val="006E5B44"/>
    <w:rsid w:val="006E6112"/>
    <w:rsid w:val="00701CA5"/>
    <w:rsid w:val="007055B8"/>
    <w:rsid w:val="00712DA2"/>
    <w:rsid w:val="00714723"/>
    <w:rsid w:val="00727399"/>
    <w:rsid w:val="0072771F"/>
    <w:rsid w:val="00734F3E"/>
    <w:rsid w:val="00740CFD"/>
    <w:rsid w:val="00741FAE"/>
    <w:rsid w:val="0075032D"/>
    <w:rsid w:val="00750B55"/>
    <w:rsid w:val="00750CCD"/>
    <w:rsid w:val="00781ADE"/>
    <w:rsid w:val="00790037"/>
    <w:rsid w:val="007A2C96"/>
    <w:rsid w:val="007A407D"/>
    <w:rsid w:val="007A79FC"/>
    <w:rsid w:val="007B0AE8"/>
    <w:rsid w:val="007B6946"/>
    <w:rsid w:val="007B6AEA"/>
    <w:rsid w:val="007F18D6"/>
    <w:rsid w:val="007F3CBA"/>
    <w:rsid w:val="00801590"/>
    <w:rsid w:val="00802FC7"/>
    <w:rsid w:val="008112F7"/>
    <w:rsid w:val="008223DA"/>
    <w:rsid w:val="00832995"/>
    <w:rsid w:val="008529E1"/>
    <w:rsid w:val="00863ACA"/>
    <w:rsid w:val="0087017E"/>
    <w:rsid w:val="008712A8"/>
    <w:rsid w:val="008732CF"/>
    <w:rsid w:val="00882DC4"/>
    <w:rsid w:val="008B4F8E"/>
    <w:rsid w:val="008B5812"/>
    <w:rsid w:val="008C2F2C"/>
    <w:rsid w:val="008D3F1C"/>
    <w:rsid w:val="008E3ECD"/>
    <w:rsid w:val="008E4846"/>
    <w:rsid w:val="008E63CE"/>
    <w:rsid w:val="008E7F85"/>
    <w:rsid w:val="008F1AD7"/>
    <w:rsid w:val="008F37A7"/>
    <w:rsid w:val="009001C1"/>
    <w:rsid w:val="00900628"/>
    <w:rsid w:val="009027CB"/>
    <w:rsid w:val="009102E0"/>
    <w:rsid w:val="0091731B"/>
    <w:rsid w:val="0092423F"/>
    <w:rsid w:val="00930DE0"/>
    <w:rsid w:val="00932714"/>
    <w:rsid w:val="00933A06"/>
    <w:rsid w:val="00944475"/>
    <w:rsid w:val="00957966"/>
    <w:rsid w:val="0096728C"/>
    <w:rsid w:val="0097070F"/>
    <w:rsid w:val="00980CA7"/>
    <w:rsid w:val="00992450"/>
    <w:rsid w:val="009A02D6"/>
    <w:rsid w:val="009A17D7"/>
    <w:rsid w:val="009A4971"/>
    <w:rsid w:val="009A68D7"/>
    <w:rsid w:val="009B4C4B"/>
    <w:rsid w:val="009B6996"/>
    <w:rsid w:val="009C3B2D"/>
    <w:rsid w:val="009D227A"/>
    <w:rsid w:val="009E6CD2"/>
    <w:rsid w:val="009F2D2D"/>
    <w:rsid w:val="009F5C03"/>
    <w:rsid w:val="00A17F3F"/>
    <w:rsid w:val="00A34908"/>
    <w:rsid w:val="00A35588"/>
    <w:rsid w:val="00A3680E"/>
    <w:rsid w:val="00A424D2"/>
    <w:rsid w:val="00A43A91"/>
    <w:rsid w:val="00A5523F"/>
    <w:rsid w:val="00A5671D"/>
    <w:rsid w:val="00A569A8"/>
    <w:rsid w:val="00A63DD0"/>
    <w:rsid w:val="00A66643"/>
    <w:rsid w:val="00A8591D"/>
    <w:rsid w:val="00A879B5"/>
    <w:rsid w:val="00AA0E13"/>
    <w:rsid w:val="00AB3EB8"/>
    <w:rsid w:val="00AC3F82"/>
    <w:rsid w:val="00AE7DA1"/>
    <w:rsid w:val="00AF463C"/>
    <w:rsid w:val="00B0657E"/>
    <w:rsid w:val="00B170D0"/>
    <w:rsid w:val="00B2100D"/>
    <w:rsid w:val="00B21BE6"/>
    <w:rsid w:val="00B24346"/>
    <w:rsid w:val="00B33C6E"/>
    <w:rsid w:val="00B42A38"/>
    <w:rsid w:val="00B452DF"/>
    <w:rsid w:val="00B453B1"/>
    <w:rsid w:val="00B63848"/>
    <w:rsid w:val="00B74023"/>
    <w:rsid w:val="00B9046A"/>
    <w:rsid w:val="00B90E8C"/>
    <w:rsid w:val="00B912C8"/>
    <w:rsid w:val="00B943A5"/>
    <w:rsid w:val="00BA26F8"/>
    <w:rsid w:val="00BB226B"/>
    <w:rsid w:val="00BE69D1"/>
    <w:rsid w:val="00C16F40"/>
    <w:rsid w:val="00C336E0"/>
    <w:rsid w:val="00C41C13"/>
    <w:rsid w:val="00C41EF4"/>
    <w:rsid w:val="00C55AF2"/>
    <w:rsid w:val="00C65ADC"/>
    <w:rsid w:val="00C7232D"/>
    <w:rsid w:val="00C82663"/>
    <w:rsid w:val="00CA2744"/>
    <w:rsid w:val="00CA5F73"/>
    <w:rsid w:val="00CB09E3"/>
    <w:rsid w:val="00CB272D"/>
    <w:rsid w:val="00CC18BD"/>
    <w:rsid w:val="00CC5381"/>
    <w:rsid w:val="00CC7BA8"/>
    <w:rsid w:val="00CC7C15"/>
    <w:rsid w:val="00CD0980"/>
    <w:rsid w:val="00CE2D2A"/>
    <w:rsid w:val="00D0094D"/>
    <w:rsid w:val="00D02235"/>
    <w:rsid w:val="00D03F70"/>
    <w:rsid w:val="00D043AD"/>
    <w:rsid w:val="00D06AF5"/>
    <w:rsid w:val="00D23A9E"/>
    <w:rsid w:val="00D335CE"/>
    <w:rsid w:val="00D40DE6"/>
    <w:rsid w:val="00D4670D"/>
    <w:rsid w:val="00D62B60"/>
    <w:rsid w:val="00D709BF"/>
    <w:rsid w:val="00D82E5B"/>
    <w:rsid w:val="00DA33B4"/>
    <w:rsid w:val="00DA5368"/>
    <w:rsid w:val="00DA6255"/>
    <w:rsid w:val="00DA7357"/>
    <w:rsid w:val="00DB1725"/>
    <w:rsid w:val="00DC1754"/>
    <w:rsid w:val="00DE2FFE"/>
    <w:rsid w:val="00DF3168"/>
    <w:rsid w:val="00E06F84"/>
    <w:rsid w:val="00E1573D"/>
    <w:rsid w:val="00E2054D"/>
    <w:rsid w:val="00E37CD1"/>
    <w:rsid w:val="00E413AC"/>
    <w:rsid w:val="00E41FDC"/>
    <w:rsid w:val="00E50FE2"/>
    <w:rsid w:val="00E53D8D"/>
    <w:rsid w:val="00E6558F"/>
    <w:rsid w:val="00E8522D"/>
    <w:rsid w:val="00EA2F91"/>
    <w:rsid w:val="00EB4A01"/>
    <w:rsid w:val="00EB769E"/>
    <w:rsid w:val="00EC0B68"/>
    <w:rsid w:val="00ED0A69"/>
    <w:rsid w:val="00ED2A54"/>
    <w:rsid w:val="00F058F5"/>
    <w:rsid w:val="00F145CB"/>
    <w:rsid w:val="00F33314"/>
    <w:rsid w:val="00F337DC"/>
    <w:rsid w:val="00F36945"/>
    <w:rsid w:val="00F65800"/>
    <w:rsid w:val="00F84A6A"/>
    <w:rsid w:val="00F92BA0"/>
    <w:rsid w:val="00F93160"/>
    <w:rsid w:val="00FA15E6"/>
    <w:rsid w:val="00FA2D0F"/>
    <w:rsid w:val="00FA7049"/>
    <w:rsid w:val="00FB19D1"/>
    <w:rsid w:val="00FB6BCB"/>
    <w:rsid w:val="00FC4631"/>
    <w:rsid w:val="00FC529D"/>
    <w:rsid w:val="00FD007B"/>
    <w:rsid w:val="00FD0274"/>
    <w:rsid w:val="00FD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72C5B-1D3E-40F7-9855-0AE3D720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B7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9245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0B71"/>
    <w:rPr>
      <w:color w:val="0000FF"/>
      <w:u w:val="single"/>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4"/>
    <w:uiPriority w:val="99"/>
    <w:semiHidden/>
    <w:locked/>
    <w:rsid w:val="004A0B71"/>
    <w:rPr>
      <w:sz w:val="24"/>
      <w:szCs w:val="24"/>
    </w:rPr>
  </w:style>
  <w:style w:type="paragraph" w:styleId="a4">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4A0B71"/>
    <w:pPr>
      <w:ind w:left="720"/>
      <w:contextualSpacing/>
    </w:pPr>
    <w:rPr>
      <w:rFonts w:asciiTheme="minorHAnsi" w:eastAsiaTheme="minorHAnsi" w:hAnsiTheme="minorHAnsi" w:cstheme="minorBidi"/>
      <w:sz w:val="24"/>
      <w:szCs w:val="24"/>
      <w:lang w:eastAsia="en-US"/>
    </w:rPr>
  </w:style>
  <w:style w:type="paragraph" w:customStyle="1" w:styleId="ConsPlusNormal">
    <w:name w:val="ConsPlusNormal"/>
    <w:rsid w:val="004A0B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Текст документа"/>
    <w:basedOn w:val="a"/>
    <w:rsid w:val="004A0B71"/>
    <w:pPr>
      <w:ind w:firstLine="709"/>
      <w:jc w:val="both"/>
    </w:pPr>
    <w:rPr>
      <w:sz w:val="30"/>
      <w:szCs w:val="30"/>
    </w:rPr>
  </w:style>
  <w:style w:type="paragraph" w:customStyle="1" w:styleId="12">
    <w:name w:val="Без интервала1"/>
    <w:rsid w:val="004A0B71"/>
    <w:pPr>
      <w:spacing w:after="0" w:line="240" w:lineRule="auto"/>
    </w:pPr>
    <w:rPr>
      <w:rFonts w:ascii="Calibri" w:eastAsia="Times New Roman" w:hAnsi="Calibri" w:cs="Times New Roman"/>
    </w:rPr>
  </w:style>
  <w:style w:type="character" w:styleId="a6">
    <w:name w:val="Strong"/>
    <w:basedOn w:val="a0"/>
    <w:uiPriority w:val="22"/>
    <w:qFormat/>
    <w:rsid w:val="004A0B71"/>
    <w:rPr>
      <w:b/>
      <w:bCs/>
    </w:rPr>
  </w:style>
  <w:style w:type="character" w:styleId="a7">
    <w:name w:val="Emphasis"/>
    <w:basedOn w:val="a0"/>
    <w:qFormat/>
    <w:rsid w:val="004A0B71"/>
    <w:rPr>
      <w:i/>
      <w:iCs/>
    </w:rPr>
  </w:style>
  <w:style w:type="paragraph" w:styleId="a8">
    <w:name w:val="header"/>
    <w:basedOn w:val="a"/>
    <w:link w:val="a9"/>
    <w:uiPriority w:val="99"/>
    <w:unhideWhenUsed/>
    <w:rsid w:val="004A0B71"/>
    <w:pPr>
      <w:tabs>
        <w:tab w:val="center" w:pos="4677"/>
        <w:tab w:val="right" w:pos="9355"/>
      </w:tabs>
    </w:pPr>
  </w:style>
  <w:style w:type="character" w:customStyle="1" w:styleId="a9">
    <w:name w:val="Верхний колонтитул Знак"/>
    <w:basedOn w:val="a0"/>
    <w:link w:val="a8"/>
    <w:uiPriority w:val="99"/>
    <w:rsid w:val="004A0B7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A0B71"/>
    <w:pPr>
      <w:tabs>
        <w:tab w:val="center" w:pos="4677"/>
        <w:tab w:val="right" w:pos="9355"/>
      </w:tabs>
    </w:pPr>
  </w:style>
  <w:style w:type="character" w:customStyle="1" w:styleId="ab">
    <w:name w:val="Нижний колонтитул Знак"/>
    <w:basedOn w:val="a0"/>
    <w:link w:val="aa"/>
    <w:uiPriority w:val="99"/>
    <w:rsid w:val="004A0B71"/>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92450"/>
    <w:rPr>
      <w:rFonts w:ascii="Times New Roman" w:eastAsia="Times New Roman" w:hAnsi="Times New Roman" w:cs="Times New Roman"/>
      <w:b/>
      <w:bCs/>
      <w:kern w:val="36"/>
      <w:sz w:val="48"/>
      <w:szCs w:val="48"/>
      <w:lang w:eastAsia="ru-RU"/>
    </w:rPr>
  </w:style>
  <w:style w:type="paragraph" w:styleId="ac">
    <w:name w:val="No Spacing"/>
    <w:uiPriority w:val="1"/>
    <w:qFormat/>
    <w:rsid w:val="00992450"/>
    <w:pPr>
      <w:spacing w:after="0" w:line="240" w:lineRule="auto"/>
    </w:pPr>
    <w:rPr>
      <w:rFonts w:ascii="Times New Roman" w:eastAsia="Times New Roman" w:hAnsi="Times New Roman" w:cs="Times New Roman"/>
      <w:sz w:val="24"/>
      <w:szCs w:val="24"/>
      <w:lang w:eastAsia="ru-RU"/>
    </w:rPr>
  </w:style>
  <w:style w:type="paragraph" w:customStyle="1" w:styleId="13">
    <w:name w:val="Обычный1"/>
    <w:uiPriority w:val="99"/>
    <w:rsid w:val="00992450"/>
    <w:pPr>
      <w:widowControl w:val="0"/>
      <w:spacing w:after="0" w:line="240" w:lineRule="auto"/>
    </w:pPr>
    <w:rPr>
      <w:rFonts w:ascii="Times New Roman" w:eastAsia="Times New Roman" w:hAnsi="Times New Roman" w:cs="Times New Roman"/>
      <w:sz w:val="20"/>
      <w:szCs w:val="20"/>
      <w:lang w:val="en-US" w:eastAsia="ru-RU"/>
    </w:rPr>
  </w:style>
  <w:style w:type="paragraph" w:styleId="ad">
    <w:name w:val="List Paragraph"/>
    <w:basedOn w:val="a"/>
    <w:uiPriority w:val="34"/>
    <w:qFormat/>
    <w:rsid w:val="00992450"/>
    <w:pPr>
      <w:ind w:left="720"/>
      <w:contextualSpacing/>
    </w:pPr>
  </w:style>
  <w:style w:type="paragraph" w:styleId="HTML">
    <w:name w:val="HTML Preformatted"/>
    <w:basedOn w:val="a"/>
    <w:link w:val="HTML0"/>
    <w:uiPriority w:val="99"/>
    <w:semiHidden/>
    <w:unhideWhenUsed/>
    <w:rsid w:val="009E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9E6CD2"/>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13115E"/>
    <w:rPr>
      <w:rFonts w:ascii="Segoe UI" w:hAnsi="Segoe UI" w:cs="Segoe UI"/>
      <w:sz w:val="18"/>
      <w:szCs w:val="18"/>
    </w:rPr>
  </w:style>
  <w:style w:type="character" w:customStyle="1" w:styleId="af">
    <w:name w:val="Текст выноски Знак"/>
    <w:basedOn w:val="a0"/>
    <w:link w:val="ae"/>
    <w:uiPriority w:val="99"/>
    <w:semiHidden/>
    <w:rsid w:val="0013115E"/>
    <w:rPr>
      <w:rFonts w:ascii="Segoe UI" w:eastAsia="Times New Roman" w:hAnsi="Segoe UI" w:cs="Segoe UI"/>
      <w:sz w:val="18"/>
      <w:szCs w:val="18"/>
      <w:lang w:eastAsia="ru-RU"/>
    </w:rPr>
  </w:style>
  <w:style w:type="paragraph" w:customStyle="1" w:styleId="22">
    <w:name w:val="22_справ"/>
    <w:basedOn w:val="a"/>
    <w:qFormat/>
    <w:rsid w:val="00A424D2"/>
    <w:pPr>
      <w:widowControl w:val="0"/>
      <w:spacing w:after="120"/>
      <w:ind w:firstLine="709"/>
      <w:jc w:val="both"/>
    </w:pPr>
    <w:rPr>
      <w:rFonts w:ascii="Bookman Old Style" w:hAnsi="Bookman Old Style"/>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752">
      <w:bodyDiv w:val="1"/>
      <w:marLeft w:val="0"/>
      <w:marRight w:val="0"/>
      <w:marTop w:val="0"/>
      <w:marBottom w:val="0"/>
      <w:divBdr>
        <w:top w:val="none" w:sz="0" w:space="0" w:color="auto"/>
        <w:left w:val="none" w:sz="0" w:space="0" w:color="auto"/>
        <w:bottom w:val="none" w:sz="0" w:space="0" w:color="auto"/>
        <w:right w:val="none" w:sz="0" w:space="0" w:color="auto"/>
      </w:divBdr>
    </w:div>
    <w:div w:id="185297011">
      <w:bodyDiv w:val="1"/>
      <w:marLeft w:val="0"/>
      <w:marRight w:val="0"/>
      <w:marTop w:val="0"/>
      <w:marBottom w:val="0"/>
      <w:divBdr>
        <w:top w:val="none" w:sz="0" w:space="0" w:color="auto"/>
        <w:left w:val="none" w:sz="0" w:space="0" w:color="auto"/>
        <w:bottom w:val="none" w:sz="0" w:space="0" w:color="auto"/>
        <w:right w:val="none" w:sz="0" w:space="0" w:color="auto"/>
      </w:divBdr>
    </w:div>
    <w:div w:id="397824324">
      <w:bodyDiv w:val="1"/>
      <w:marLeft w:val="0"/>
      <w:marRight w:val="0"/>
      <w:marTop w:val="0"/>
      <w:marBottom w:val="0"/>
      <w:divBdr>
        <w:top w:val="none" w:sz="0" w:space="0" w:color="auto"/>
        <w:left w:val="none" w:sz="0" w:space="0" w:color="auto"/>
        <w:bottom w:val="none" w:sz="0" w:space="0" w:color="auto"/>
        <w:right w:val="none" w:sz="0" w:space="0" w:color="auto"/>
      </w:divBdr>
    </w:div>
    <w:div w:id="485633030">
      <w:bodyDiv w:val="1"/>
      <w:marLeft w:val="0"/>
      <w:marRight w:val="0"/>
      <w:marTop w:val="0"/>
      <w:marBottom w:val="0"/>
      <w:divBdr>
        <w:top w:val="none" w:sz="0" w:space="0" w:color="auto"/>
        <w:left w:val="none" w:sz="0" w:space="0" w:color="auto"/>
        <w:bottom w:val="none" w:sz="0" w:space="0" w:color="auto"/>
        <w:right w:val="none" w:sz="0" w:space="0" w:color="auto"/>
      </w:divBdr>
    </w:div>
    <w:div w:id="667634570">
      <w:bodyDiv w:val="1"/>
      <w:marLeft w:val="0"/>
      <w:marRight w:val="0"/>
      <w:marTop w:val="0"/>
      <w:marBottom w:val="0"/>
      <w:divBdr>
        <w:top w:val="none" w:sz="0" w:space="0" w:color="auto"/>
        <w:left w:val="none" w:sz="0" w:space="0" w:color="auto"/>
        <w:bottom w:val="none" w:sz="0" w:space="0" w:color="auto"/>
        <w:right w:val="none" w:sz="0" w:space="0" w:color="auto"/>
      </w:divBdr>
    </w:div>
    <w:div w:id="844436374">
      <w:bodyDiv w:val="1"/>
      <w:marLeft w:val="0"/>
      <w:marRight w:val="0"/>
      <w:marTop w:val="0"/>
      <w:marBottom w:val="0"/>
      <w:divBdr>
        <w:top w:val="none" w:sz="0" w:space="0" w:color="auto"/>
        <w:left w:val="none" w:sz="0" w:space="0" w:color="auto"/>
        <w:bottom w:val="none" w:sz="0" w:space="0" w:color="auto"/>
        <w:right w:val="none" w:sz="0" w:space="0" w:color="auto"/>
      </w:divBdr>
    </w:div>
    <w:div w:id="1063597656">
      <w:bodyDiv w:val="1"/>
      <w:marLeft w:val="0"/>
      <w:marRight w:val="0"/>
      <w:marTop w:val="0"/>
      <w:marBottom w:val="0"/>
      <w:divBdr>
        <w:top w:val="none" w:sz="0" w:space="0" w:color="auto"/>
        <w:left w:val="none" w:sz="0" w:space="0" w:color="auto"/>
        <w:bottom w:val="none" w:sz="0" w:space="0" w:color="auto"/>
        <w:right w:val="none" w:sz="0" w:space="0" w:color="auto"/>
      </w:divBdr>
    </w:div>
    <w:div w:id="1237787083">
      <w:bodyDiv w:val="1"/>
      <w:marLeft w:val="0"/>
      <w:marRight w:val="0"/>
      <w:marTop w:val="0"/>
      <w:marBottom w:val="0"/>
      <w:divBdr>
        <w:top w:val="none" w:sz="0" w:space="0" w:color="auto"/>
        <w:left w:val="none" w:sz="0" w:space="0" w:color="auto"/>
        <w:bottom w:val="none" w:sz="0" w:space="0" w:color="auto"/>
        <w:right w:val="none" w:sz="0" w:space="0" w:color="auto"/>
      </w:divBdr>
    </w:div>
    <w:div w:id="20126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9CAD-FAB1-4E80-A7EC-49EC980F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2562</Words>
  <Characters>14606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06.11.2019 в 12:44:17 10 Липницкий_x000d__x000d_Открыт: 		06.11.2019 в 15:01:00 10 ЛипницкийСохранен: 	06.11.2019 в 15:17:45_x000d_Открыт: 		11.11.2019 в 09:32:34 09 Денскевич_x000d_Сохранен: 	11.11.2019 в 09:55:13 _x000d__x000d_Открыт: 		11.11.2019 в 09:55:47 09 Денскевич_x000d_Отпечатан: 	11.11.2019 в 09:55:59 _x000d_Сохранен: 	11.11.2019 в 09:56:01 _x000d__x000d_Открыт: 		11.11.2019 в 09:59:15 09 Денскевич_x000d_Сохранен: 	11.11.2019 в 09:59:26</dc:description>
  <cp:lastModifiedBy>АЛЕКСЕЙ</cp:lastModifiedBy>
  <cp:revision>4</cp:revision>
  <cp:lastPrinted>2019-11-11T06:55:00Z</cp:lastPrinted>
  <dcterms:created xsi:type="dcterms:W3CDTF">2019-11-19T06:44:00Z</dcterms:created>
  <dcterms:modified xsi:type="dcterms:W3CDTF">2019-11-20T11:43:00Z</dcterms:modified>
</cp:coreProperties>
</file>